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307C4" w14:textId="77777777" w:rsidR="00D53ABE" w:rsidRPr="008C67C2" w:rsidRDefault="00D53ABE" w:rsidP="00FC4EDD">
      <w:pPr>
        <w:rPr>
          <w:rFonts w:ascii="Arial" w:hAnsi="Arial" w:cs="Arial"/>
          <w:b/>
          <w:sz w:val="22"/>
          <w:szCs w:val="22"/>
        </w:rPr>
      </w:pPr>
    </w:p>
    <w:p w14:paraId="74D1E06E" w14:textId="03F1D8F8" w:rsidR="006474C6" w:rsidRDefault="005F5FC1" w:rsidP="0099237B">
      <w:pPr>
        <w:rPr>
          <w:rFonts w:ascii="Arial" w:hAnsi="Arial" w:cs="Arial"/>
          <w:b/>
          <w:sz w:val="28"/>
          <w:szCs w:val="28"/>
        </w:rPr>
      </w:pPr>
      <w:r w:rsidRPr="005F5FC1">
        <w:rPr>
          <w:rFonts w:ascii="Arial" w:hAnsi="Arial" w:cs="Arial"/>
          <w:b/>
          <w:sz w:val="28"/>
          <w:szCs w:val="28"/>
        </w:rPr>
        <w:t>Deutschlandweite Blumenkampagne für krebskranke Kinder</w:t>
      </w:r>
    </w:p>
    <w:p w14:paraId="3203A138" w14:textId="77777777" w:rsidR="005F5FC1" w:rsidRPr="005C100D" w:rsidRDefault="005F5FC1" w:rsidP="0099237B">
      <w:pPr>
        <w:rPr>
          <w:rFonts w:ascii="Arial" w:hAnsi="Arial" w:cs="Arial"/>
          <w:b/>
        </w:rPr>
      </w:pPr>
    </w:p>
    <w:p w14:paraId="3B3D6A00" w14:textId="29234A30" w:rsidR="009B1CEB" w:rsidRPr="00B20627" w:rsidRDefault="005F5FC1" w:rsidP="00FC4EDD">
      <w:pPr>
        <w:pStyle w:val="StandardWeb"/>
        <w:spacing w:before="0" w:beforeAutospacing="0" w:after="0" w:afterAutospacing="0"/>
        <w:rPr>
          <w:bCs/>
        </w:rPr>
      </w:pPr>
      <w:r w:rsidRPr="005F5FC1">
        <w:rPr>
          <w:rFonts w:ascii="Arial" w:hAnsi="Arial" w:cs="Arial"/>
          <w:b/>
        </w:rPr>
        <w:t>Vom 20. April bis zum 16. Mai können deutschlandweit wieder Blumen zugunsten krebskranker Kinder und Jugendlicher gekauft und verschenkt werden. Mit der Kampagne „Blumen schenken. Hoffnung spenden.“ macht das Hopp-Kindertumorzentrum Heidelberg (KiTZ) auf die dringend notwendige Forschung für bessere Krebstherapien im Kindes- und Jugendalter aufmerksam und sammelt dafür Spenden. Unterstützt wird die Aktion auch in diesem Jahr vom Fachverband Deutscher Floristen e.V. (FDF) sowie der Fleurop AG</w:t>
      </w:r>
      <w:r w:rsidR="00B33754" w:rsidRPr="00B33754">
        <w:rPr>
          <w:rFonts w:ascii="Arial" w:hAnsi="Arial" w:cs="Arial"/>
          <w:b/>
        </w:rPr>
        <w:t>.</w:t>
      </w:r>
      <w:r w:rsidR="0099237B" w:rsidRPr="005C100D">
        <w:rPr>
          <w:rFonts w:ascii="Arial" w:hAnsi="Arial" w:cs="Arial"/>
          <w:b/>
        </w:rPr>
        <w:t xml:space="preserve"> </w:t>
      </w:r>
      <w:r w:rsidR="009B1CEB" w:rsidRPr="00B20627">
        <w:rPr>
          <w:bCs/>
        </w:rPr>
        <w:t xml:space="preserve"> </w:t>
      </w:r>
    </w:p>
    <w:p w14:paraId="3E184F40" w14:textId="77777777" w:rsidR="009B1CEB" w:rsidRPr="006647DE" w:rsidRDefault="009B1CEB" w:rsidP="00FC4EDD">
      <w:pPr>
        <w:pStyle w:val="StandardWeb"/>
        <w:spacing w:before="0" w:beforeAutospacing="0" w:after="0" w:afterAutospacing="0"/>
        <w:rPr>
          <w:rFonts w:ascii="Arial" w:hAnsi="Arial" w:cs="Arial"/>
          <w:b/>
          <w:color w:val="323232"/>
          <w:sz w:val="22"/>
          <w:szCs w:val="22"/>
        </w:rPr>
      </w:pPr>
    </w:p>
    <w:p w14:paraId="45A52E81" w14:textId="752DA926" w:rsidR="009B1CEB" w:rsidRPr="00100F46" w:rsidRDefault="009B1CEB" w:rsidP="00FC4EDD">
      <w:pPr>
        <w:pStyle w:val="berschrift1"/>
        <w:spacing w:before="0"/>
        <w:rPr>
          <w:rStyle w:val="Fett"/>
          <w:rFonts w:ascii="Arial" w:hAnsi="Arial" w:cs="Arial"/>
          <w:b w:val="0"/>
          <w:i/>
          <w:color w:val="000000"/>
          <w:sz w:val="22"/>
          <w:szCs w:val="22"/>
        </w:rPr>
      </w:pPr>
      <w:r w:rsidRPr="00100F46">
        <w:rPr>
          <w:rStyle w:val="Fett"/>
          <w:rFonts w:ascii="Arial" w:hAnsi="Arial" w:cs="Arial"/>
          <w:b w:val="0"/>
          <w:i/>
          <w:color w:val="000000"/>
          <w:sz w:val="22"/>
          <w:szCs w:val="22"/>
        </w:rPr>
        <w:t xml:space="preserve">Das </w:t>
      </w:r>
      <w:r w:rsidR="00454A63">
        <w:rPr>
          <w:rStyle w:val="Fett"/>
          <w:rFonts w:ascii="Arial" w:hAnsi="Arial" w:cs="Arial"/>
          <w:b w:val="0"/>
          <w:i/>
          <w:color w:val="000000"/>
          <w:sz w:val="22"/>
          <w:szCs w:val="22"/>
        </w:rPr>
        <w:t>„</w:t>
      </w:r>
      <w:r w:rsidRPr="00100F46">
        <w:rPr>
          <w:rStyle w:val="Fett"/>
          <w:rFonts w:ascii="Arial" w:hAnsi="Arial" w:cs="Arial"/>
          <w:b w:val="0"/>
          <w:i/>
          <w:color w:val="000000"/>
          <w:sz w:val="22"/>
          <w:szCs w:val="22"/>
        </w:rPr>
        <w:t>Hopp-Kindertumorzentrum Heidelberg“ (KiTZ) ist eine gemeinsame Einrichtung des Deutschen Krebsforschungszentrums (DKFZ), des Universitätsklinikums Heidelberg (UKHD) und der Universität Heidelberg (Uni HD).</w:t>
      </w:r>
      <w:r w:rsidR="00987409">
        <w:rPr>
          <w:rStyle w:val="Fett"/>
          <w:rFonts w:ascii="Arial" w:hAnsi="Arial" w:cs="Arial"/>
          <w:b w:val="0"/>
          <w:i/>
          <w:color w:val="000000"/>
          <w:sz w:val="22"/>
          <w:szCs w:val="22"/>
        </w:rPr>
        <w:t xml:space="preserve"> </w:t>
      </w:r>
    </w:p>
    <w:p w14:paraId="6CF5E60C" w14:textId="77777777" w:rsidR="009B1CEB" w:rsidRPr="006647DE" w:rsidRDefault="009B1CEB" w:rsidP="00FC4EDD">
      <w:pPr>
        <w:rPr>
          <w:rFonts w:ascii="Arial" w:hAnsi="Arial" w:cs="Arial"/>
          <w:sz w:val="22"/>
          <w:szCs w:val="22"/>
        </w:rPr>
      </w:pPr>
    </w:p>
    <w:p w14:paraId="26D97586" w14:textId="77777777" w:rsidR="005F5FC1" w:rsidRDefault="005F5FC1" w:rsidP="005F5FC1">
      <w:pPr>
        <w:rPr>
          <w:rFonts w:ascii="Arial" w:hAnsi="Arial" w:cs="Arial"/>
          <w:sz w:val="22"/>
          <w:szCs w:val="22"/>
        </w:rPr>
      </w:pPr>
      <w:r w:rsidRPr="005F5FC1">
        <w:rPr>
          <w:rFonts w:ascii="Arial" w:hAnsi="Arial" w:cs="Arial"/>
          <w:sz w:val="22"/>
          <w:szCs w:val="22"/>
        </w:rPr>
        <w:t>Mit den ersten warmen Sonnenstrahlen beginnt endlich wieder die Zeit der Blumen, und damit startet auch eine besonders schöne Frühlingsaktion: Unter dem Motto „Blumen schenken. Hoffnung spenden.“ engagieren sich vom 20. April bis 16. Mai Blumenläden und Gärtnereien in ganz Deutschland für krebskranke Kinder.</w:t>
      </w:r>
    </w:p>
    <w:p w14:paraId="664DC146" w14:textId="77777777" w:rsidR="005F5FC1" w:rsidRPr="005F5FC1" w:rsidRDefault="005F5FC1" w:rsidP="005F5FC1">
      <w:pPr>
        <w:rPr>
          <w:rFonts w:ascii="Arial" w:hAnsi="Arial" w:cs="Arial"/>
          <w:sz w:val="22"/>
          <w:szCs w:val="22"/>
        </w:rPr>
      </w:pPr>
    </w:p>
    <w:p w14:paraId="7F7E59C9" w14:textId="77777777" w:rsidR="005F5FC1" w:rsidRDefault="005F5FC1" w:rsidP="005F5FC1">
      <w:pPr>
        <w:rPr>
          <w:rFonts w:ascii="Arial" w:hAnsi="Arial" w:cs="Arial"/>
          <w:sz w:val="22"/>
          <w:szCs w:val="22"/>
        </w:rPr>
      </w:pPr>
      <w:r w:rsidRPr="005F5FC1">
        <w:rPr>
          <w:rFonts w:ascii="Arial" w:hAnsi="Arial" w:cs="Arial"/>
          <w:sz w:val="22"/>
          <w:szCs w:val="22"/>
        </w:rPr>
        <w:t>Initiiert wird die Kampagne vom Hopp-Kindertumorzentrum Heidelberg (KiTZ). Ziel ist es, auf die Situation betroffener Familien aufmerksam zu machen und die dringend benötigte Kinderkrebsforschung zu unterstützen.</w:t>
      </w:r>
    </w:p>
    <w:p w14:paraId="251914D1" w14:textId="77777777" w:rsidR="005F5FC1" w:rsidRPr="005F5FC1" w:rsidRDefault="005F5FC1" w:rsidP="005F5FC1">
      <w:pPr>
        <w:rPr>
          <w:rFonts w:ascii="Arial" w:hAnsi="Arial" w:cs="Arial"/>
          <w:sz w:val="22"/>
          <w:szCs w:val="22"/>
        </w:rPr>
      </w:pPr>
    </w:p>
    <w:p w14:paraId="2D47787F" w14:textId="77777777" w:rsidR="005F5FC1" w:rsidRDefault="005F5FC1" w:rsidP="005F5FC1">
      <w:pPr>
        <w:rPr>
          <w:rFonts w:ascii="Arial" w:hAnsi="Arial" w:cs="Arial"/>
          <w:sz w:val="22"/>
          <w:szCs w:val="22"/>
        </w:rPr>
      </w:pPr>
      <w:r w:rsidRPr="005F5FC1">
        <w:rPr>
          <w:rFonts w:ascii="Arial" w:hAnsi="Arial" w:cs="Arial"/>
          <w:sz w:val="22"/>
          <w:szCs w:val="22"/>
        </w:rPr>
        <w:t>„Junge Krebspatientinnen und -patienten haben ganz andere Erkrankungen als Erwachsene. Viele Behandlungsansätze aus der Erwachsenenonkologie lassen sich nicht einfach übertragen“, erklärt Andeas Kulozik, Direktor am KiTZ, Ärztlicher Direktor der Klinik für Pädiatrische Onkologie am Universitätsklinikum Heidelberg (UKHD) und Leiter der Klinischen Kooperationseinheit Pädiatrische Leukämie des Deutschen Krebsforschungszentrums (DKFZ). „Zwar können heute in Deutschland etwa 80 Prozent der betroffenen Kinder geheilt werden. Doch rund 20 Prozent versterben an der Krankheit. Besonders bei Hirntumoren und anderen Hochrisikoerkrankungen zeigen Standardtherapien oft keine Wirkung.“</w:t>
      </w:r>
    </w:p>
    <w:p w14:paraId="13F65E76" w14:textId="77777777" w:rsidR="005F5FC1" w:rsidRPr="005F5FC1" w:rsidRDefault="005F5FC1" w:rsidP="005F5FC1">
      <w:pPr>
        <w:rPr>
          <w:rFonts w:ascii="Arial" w:hAnsi="Arial" w:cs="Arial"/>
          <w:sz w:val="22"/>
          <w:szCs w:val="22"/>
        </w:rPr>
      </w:pPr>
    </w:p>
    <w:p w14:paraId="29E65902" w14:textId="77777777" w:rsidR="005F5FC1" w:rsidRDefault="005F5FC1" w:rsidP="005F5FC1">
      <w:pPr>
        <w:rPr>
          <w:rFonts w:ascii="Arial" w:hAnsi="Arial" w:cs="Arial"/>
          <w:sz w:val="22"/>
          <w:szCs w:val="22"/>
        </w:rPr>
      </w:pPr>
      <w:r w:rsidRPr="005F5FC1">
        <w:rPr>
          <w:rFonts w:ascii="Arial" w:hAnsi="Arial" w:cs="Arial"/>
          <w:sz w:val="22"/>
          <w:szCs w:val="22"/>
        </w:rPr>
        <w:t>Deutschlandweit beteiligen sich zahlreiche Floristikgeschäfte, Gärtnereien und Gartencenter an der Aktion. Für jede verkaufte Blume oder Pflanze mit dem Kampagnen-Etikett fließt eine Spende an die Kinderkrebsforschung am KiTZ. In den vergangenen Jahren kamen auf diese Weise bereits insgesamt rund 490.000 Euro zusammen.</w:t>
      </w:r>
    </w:p>
    <w:p w14:paraId="2D429E94" w14:textId="77777777" w:rsidR="005F5FC1" w:rsidRPr="005F5FC1" w:rsidRDefault="005F5FC1" w:rsidP="005F5FC1">
      <w:pPr>
        <w:rPr>
          <w:rFonts w:ascii="Arial" w:hAnsi="Arial" w:cs="Arial"/>
          <w:sz w:val="22"/>
          <w:szCs w:val="22"/>
        </w:rPr>
      </w:pPr>
    </w:p>
    <w:p w14:paraId="04F17666" w14:textId="77777777" w:rsidR="005F5FC1" w:rsidRDefault="005F5FC1" w:rsidP="005F5FC1">
      <w:pPr>
        <w:rPr>
          <w:rFonts w:ascii="Arial" w:hAnsi="Arial" w:cs="Arial"/>
          <w:sz w:val="22"/>
          <w:szCs w:val="22"/>
        </w:rPr>
      </w:pPr>
      <w:r w:rsidRPr="005F5FC1">
        <w:rPr>
          <w:rFonts w:ascii="Arial" w:hAnsi="Arial" w:cs="Arial"/>
          <w:sz w:val="22"/>
          <w:szCs w:val="22"/>
        </w:rPr>
        <w:t>Partner der Kampagne sind seit 2021 der Fachverband Deutscher Floristen e.V. (FDF), und die Fleurop AG. Letztere engagiert sich nicht nur als Partner, sondern hat auch einen eigenen KiTZ Charity-Blumenstrauß kreiert, der 2026 erstmals ganzjährig online erhältlich ist. Für jeden bestellten Strauß gehen zwei Euro direkt an die Forschung am KiTZ. Zusätzlich wird die Kampagne von 70 weiteren Unternehmen und Verbänden aus der Grünen Branche unterstützt.</w:t>
      </w:r>
    </w:p>
    <w:p w14:paraId="3F5DD8B6" w14:textId="77777777" w:rsidR="005F5FC1" w:rsidRPr="005F5FC1" w:rsidRDefault="005F5FC1" w:rsidP="005F5FC1">
      <w:pPr>
        <w:rPr>
          <w:rFonts w:ascii="Arial" w:hAnsi="Arial" w:cs="Arial"/>
          <w:sz w:val="22"/>
          <w:szCs w:val="22"/>
        </w:rPr>
      </w:pPr>
    </w:p>
    <w:p w14:paraId="3E57E446" w14:textId="77777777" w:rsidR="005F5FC1" w:rsidRDefault="005F5FC1" w:rsidP="005F5FC1">
      <w:pPr>
        <w:rPr>
          <w:rFonts w:ascii="Arial" w:hAnsi="Arial" w:cs="Arial"/>
          <w:sz w:val="22"/>
          <w:szCs w:val="22"/>
        </w:rPr>
      </w:pPr>
      <w:r w:rsidRPr="005F5FC1">
        <w:rPr>
          <w:rFonts w:ascii="Arial" w:hAnsi="Arial" w:cs="Arial"/>
          <w:sz w:val="22"/>
          <w:szCs w:val="22"/>
        </w:rPr>
        <w:t>Ein besonderer Unterstützer der Kampagne ist in diesem Jahr der 18-jährige Mountainbiker Mailo Grühn aus Gera. Mit sieben Jahren erkrankte er an einem bösartigen Nierentumor und kämpfte viele Jahre gegen die Krankheit. Mit 17 galt er als austherapiert, bis er letzten Sommer am KiTZ mit einer neuartigen Immuntherapie erfolgreich behandelt werden konnte. Seitdem sitzt Mailo wieder fast täglich auf dem Fahrrad und teilt seine Erlebnisse auf Instagram. „Es ist, als hätte ich ein neues Leben“, sagt Mailo. „Ich habe selbst erlebt, was moderne Kinderkrebsforschung bewirken kann, und wünsche mir, dass noch viele andere Kinder diese Chance bekommen.“</w:t>
      </w:r>
    </w:p>
    <w:p w14:paraId="1E4BE644" w14:textId="77777777" w:rsidR="005F5FC1" w:rsidRPr="005F5FC1" w:rsidRDefault="005F5FC1" w:rsidP="005F5FC1">
      <w:pPr>
        <w:rPr>
          <w:rFonts w:ascii="Arial" w:hAnsi="Arial" w:cs="Arial"/>
          <w:sz w:val="22"/>
          <w:szCs w:val="22"/>
        </w:rPr>
      </w:pPr>
    </w:p>
    <w:p w14:paraId="4CDD1444" w14:textId="77777777" w:rsidR="005F5FC1" w:rsidRDefault="005F5FC1" w:rsidP="005F5FC1">
      <w:pPr>
        <w:rPr>
          <w:rFonts w:ascii="Arial" w:hAnsi="Arial" w:cs="Arial"/>
          <w:sz w:val="22"/>
          <w:szCs w:val="22"/>
        </w:rPr>
      </w:pPr>
      <w:r w:rsidRPr="005F5FC1">
        <w:rPr>
          <w:rFonts w:ascii="Arial" w:hAnsi="Arial" w:cs="Arial"/>
          <w:sz w:val="22"/>
          <w:szCs w:val="22"/>
        </w:rPr>
        <w:t xml:space="preserve">Durch sein Engagement nimmt in diesem Jahr erstmals auch eine Floristin aus Gera an der Kampagne teil: „Ich hoffe, dass ich viele Menschen, auch aus der Radsport-Community, dazu </w:t>
      </w:r>
      <w:r w:rsidRPr="005F5FC1">
        <w:rPr>
          <w:rFonts w:ascii="Arial" w:hAnsi="Arial" w:cs="Arial"/>
          <w:sz w:val="22"/>
          <w:szCs w:val="22"/>
        </w:rPr>
        <w:lastRenderedPageBreak/>
        <w:t xml:space="preserve">motivieren kann, mit einem Blumenstrauß einen Beitrag zu leisten und auf </w:t>
      </w:r>
      <w:proofErr w:type="spellStart"/>
      <w:r w:rsidRPr="005F5FC1">
        <w:rPr>
          <w:rFonts w:ascii="Arial" w:hAnsi="Arial" w:cs="Arial"/>
          <w:sz w:val="22"/>
          <w:szCs w:val="22"/>
        </w:rPr>
        <w:t>Social</w:t>
      </w:r>
      <w:proofErr w:type="spellEnd"/>
      <w:r w:rsidRPr="005F5FC1">
        <w:rPr>
          <w:rFonts w:ascii="Arial" w:hAnsi="Arial" w:cs="Arial"/>
          <w:sz w:val="22"/>
          <w:szCs w:val="22"/>
        </w:rPr>
        <w:t xml:space="preserve"> Media ein Zeichen zu setzen.“</w:t>
      </w:r>
    </w:p>
    <w:p w14:paraId="456B5754" w14:textId="77777777" w:rsidR="005F5FC1" w:rsidRPr="005F5FC1" w:rsidRDefault="005F5FC1" w:rsidP="005F5FC1">
      <w:pPr>
        <w:rPr>
          <w:rFonts w:ascii="Arial" w:hAnsi="Arial" w:cs="Arial"/>
          <w:sz w:val="22"/>
          <w:szCs w:val="22"/>
        </w:rPr>
      </w:pPr>
    </w:p>
    <w:p w14:paraId="585F4F71" w14:textId="77777777" w:rsidR="005F5FC1" w:rsidRDefault="005F5FC1" w:rsidP="005F5FC1">
      <w:pPr>
        <w:rPr>
          <w:rFonts w:ascii="Arial" w:hAnsi="Arial" w:cs="Arial"/>
          <w:sz w:val="22"/>
          <w:szCs w:val="22"/>
        </w:rPr>
      </w:pPr>
      <w:r w:rsidRPr="005F5FC1">
        <w:rPr>
          <w:rFonts w:ascii="Arial" w:hAnsi="Arial" w:cs="Arial"/>
          <w:sz w:val="22"/>
          <w:szCs w:val="22"/>
        </w:rPr>
        <w:t xml:space="preserve">Der Spendenerlös der Kampagne soll erneut ein neues Forschungsprojekt der Allianz „EU CAN KIDS“ ermöglichen, in der das KiTZ mit zwei der wichtigsten Kinderkrebszentren in Europa kooperiert, dem </w:t>
      </w:r>
      <w:proofErr w:type="spellStart"/>
      <w:r w:rsidRPr="005F5FC1">
        <w:rPr>
          <w:rFonts w:ascii="Arial" w:hAnsi="Arial" w:cs="Arial"/>
          <w:sz w:val="22"/>
          <w:szCs w:val="22"/>
        </w:rPr>
        <w:t>Prinses</w:t>
      </w:r>
      <w:proofErr w:type="spellEnd"/>
      <w:r w:rsidRPr="005F5FC1">
        <w:rPr>
          <w:rFonts w:ascii="Arial" w:hAnsi="Arial" w:cs="Arial"/>
          <w:sz w:val="22"/>
          <w:szCs w:val="22"/>
        </w:rPr>
        <w:t xml:space="preserve"> Máxima Centrum in Utrecht und dem französischen Institut Curie in Paris. Mit „EU CAN KIDS“ wollen die drei Exzellenzzentren durch gemeinsame Projekte bessere Rahmenbedingungen für krebskranke Kinder in Europa schaffen, damit alle jungen Patientinnen und Patienten Zugang zu modernen Behandlungsmethoden erhalten.</w:t>
      </w:r>
    </w:p>
    <w:p w14:paraId="662C54B1" w14:textId="77777777" w:rsidR="005F5FC1" w:rsidRPr="005F5FC1" w:rsidRDefault="005F5FC1" w:rsidP="005F5FC1">
      <w:pPr>
        <w:rPr>
          <w:rFonts w:ascii="Arial" w:hAnsi="Arial" w:cs="Arial"/>
          <w:sz w:val="22"/>
          <w:szCs w:val="22"/>
        </w:rPr>
      </w:pPr>
    </w:p>
    <w:p w14:paraId="5B777A9D" w14:textId="77777777" w:rsidR="005F5FC1" w:rsidRPr="005F5FC1" w:rsidRDefault="005F5FC1" w:rsidP="005F5FC1">
      <w:pPr>
        <w:rPr>
          <w:rFonts w:ascii="Arial" w:hAnsi="Arial" w:cs="Arial"/>
          <w:sz w:val="22"/>
          <w:szCs w:val="22"/>
        </w:rPr>
      </w:pPr>
      <w:r w:rsidRPr="005F5FC1">
        <w:rPr>
          <w:rFonts w:ascii="Arial" w:hAnsi="Arial" w:cs="Arial"/>
          <w:sz w:val="22"/>
          <w:szCs w:val="22"/>
        </w:rPr>
        <w:t>Wer Blumen für den guten Zweck kaufen möchte, findet alle teilnehmenden Geschäfte sowie weitere Informationen auf der Website des KiTZ. Auch auf dem Instagram-Profil der Kampagne @</w:t>
      </w:r>
      <w:proofErr w:type="gramStart"/>
      <w:r w:rsidRPr="005F5FC1">
        <w:rPr>
          <w:rFonts w:ascii="Arial" w:hAnsi="Arial" w:cs="Arial"/>
          <w:sz w:val="22"/>
          <w:szCs w:val="22"/>
        </w:rPr>
        <w:t>blumenschenken.hoffnungspenden</w:t>
      </w:r>
      <w:proofErr w:type="gramEnd"/>
      <w:r w:rsidRPr="005F5FC1">
        <w:rPr>
          <w:rFonts w:ascii="Arial" w:hAnsi="Arial" w:cs="Arial"/>
          <w:sz w:val="22"/>
          <w:szCs w:val="22"/>
        </w:rPr>
        <w:t xml:space="preserve"> berichten Floristinnen und Floristen über ihre Motivation und präsentieren ihre Blumenkreationen. Ergänzend informiert das KiTZ dort über Krebserkrankungen im Kindesalter und die Allianz „EU CAN KIDS“. </w:t>
      </w:r>
    </w:p>
    <w:p w14:paraId="48968CC2" w14:textId="77777777" w:rsidR="00B33754" w:rsidRPr="005D4867" w:rsidRDefault="00B33754" w:rsidP="00B33754">
      <w:pPr>
        <w:rPr>
          <w:rFonts w:ascii="Arial" w:hAnsi="Arial" w:cs="Arial"/>
          <w:sz w:val="22"/>
          <w:szCs w:val="22"/>
        </w:rPr>
      </w:pPr>
    </w:p>
    <w:p w14:paraId="634AE432" w14:textId="0F7B1CA6" w:rsidR="008C67C2" w:rsidRDefault="001962E5" w:rsidP="008C67C2">
      <w:pPr>
        <w:rPr>
          <w:rFonts w:ascii="Arial" w:hAnsi="Arial" w:cs="Arial"/>
          <w:sz w:val="22"/>
          <w:szCs w:val="22"/>
        </w:rPr>
      </w:pPr>
      <w:r w:rsidRPr="008C67C2">
        <w:rPr>
          <w:rFonts w:ascii="Arial" w:hAnsi="Arial" w:cs="Arial"/>
          <w:b/>
          <w:sz w:val="22"/>
          <w:szCs w:val="22"/>
        </w:rPr>
        <w:t>Ein Bild</w:t>
      </w:r>
      <w:r w:rsidR="00A941A4" w:rsidRPr="008C67C2">
        <w:rPr>
          <w:rFonts w:ascii="Arial" w:hAnsi="Arial" w:cs="Arial"/>
          <w:b/>
          <w:sz w:val="22"/>
          <w:szCs w:val="22"/>
        </w:rPr>
        <w:t xml:space="preserve"> steh</w:t>
      </w:r>
      <w:r w:rsidRPr="008C67C2">
        <w:rPr>
          <w:rFonts w:ascii="Arial" w:hAnsi="Arial" w:cs="Arial"/>
          <w:b/>
          <w:sz w:val="22"/>
          <w:szCs w:val="22"/>
        </w:rPr>
        <w:t>t</w:t>
      </w:r>
      <w:r w:rsidR="00A941A4" w:rsidRPr="008C67C2">
        <w:rPr>
          <w:rFonts w:ascii="Arial" w:hAnsi="Arial" w:cs="Arial"/>
          <w:b/>
          <w:sz w:val="22"/>
          <w:szCs w:val="22"/>
        </w:rPr>
        <w:t xml:space="preserve"> zum Download zur Verfügung unter:</w:t>
      </w:r>
    </w:p>
    <w:p w14:paraId="3DAA25D6" w14:textId="1E18B5FB" w:rsidR="005F5FC1" w:rsidRPr="005F5FC1" w:rsidRDefault="005F5FC1" w:rsidP="005F5FC1">
      <w:pPr>
        <w:rPr>
          <w:rFonts w:ascii="Arial" w:hAnsi="Arial" w:cs="Arial"/>
        </w:rPr>
      </w:pPr>
      <w:hyperlink r:id="rId8" w:history="1">
        <w:r w:rsidRPr="005F5FC1">
          <w:rPr>
            <w:rStyle w:val="Hyperlink"/>
            <w:rFonts w:ascii="Arial" w:hAnsi="Arial" w:cs="Arial"/>
          </w:rPr>
          <w:t>https://www.kitz-heidelberg.de/fileadmin/media/KiTZ-HD/News/2026/260409_Mailo-closeup-c-FotostudioJensSchmidt.jpg</w:t>
        </w:r>
      </w:hyperlink>
      <w:r w:rsidRPr="005F5FC1">
        <w:rPr>
          <w:rFonts w:ascii="Arial" w:hAnsi="Arial" w:cs="Arial"/>
        </w:rPr>
        <w:t xml:space="preserve"> </w:t>
      </w:r>
    </w:p>
    <w:p w14:paraId="437A5337" w14:textId="77777777" w:rsidR="005F5FC1" w:rsidRPr="005F5FC1" w:rsidRDefault="005F5FC1" w:rsidP="005F5FC1">
      <w:pPr>
        <w:rPr>
          <w:rFonts w:ascii="Arial" w:hAnsi="Arial" w:cs="Arial"/>
        </w:rPr>
      </w:pPr>
    </w:p>
    <w:p w14:paraId="0B923D52" w14:textId="468A22E0" w:rsidR="00106F88" w:rsidRPr="005F5FC1" w:rsidRDefault="005F5FC1" w:rsidP="005F5FC1">
      <w:pPr>
        <w:rPr>
          <w:rFonts w:ascii="Arial" w:hAnsi="Arial" w:cs="Arial"/>
        </w:rPr>
      </w:pPr>
      <w:hyperlink r:id="rId9" w:history="1">
        <w:r w:rsidRPr="005F5FC1">
          <w:rPr>
            <w:rStyle w:val="Hyperlink"/>
            <w:rFonts w:ascii="Arial" w:hAnsi="Arial" w:cs="Arial"/>
          </w:rPr>
          <w:t>https://www.kitz-heidelberg.de/fileadmin/media/KiTZ-HD/News/2026/260409_Mailo-total-c-FotostudioJensSchmidt.jpg</w:t>
        </w:r>
      </w:hyperlink>
    </w:p>
    <w:p w14:paraId="6E714929" w14:textId="77777777" w:rsidR="005F5FC1" w:rsidRPr="008C21B1" w:rsidRDefault="005F5FC1" w:rsidP="005F5FC1">
      <w:pPr>
        <w:rPr>
          <w:rFonts w:ascii="Arial" w:hAnsi="Arial" w:cs="Arial"/>
          <w:sz w:val="22"/>
          <w:szCs w:val="22"/>
          <w:highlight w:val="yellow"/>
        </w:rPr>
      </w:pPr>
    </w:p>
    <w:p w14:paraId="04473B06" w14:textId="0C67D583" w:rsidR="009B1CEB" w:rsidRPr="005D60F4" w:rsidRDefault="009B1CEB" w:rsidP="00FC4EDD">
      <w:pPr>
        <w:rPr>
          <w:rFonts w:ascii="Arial" w:hAnsi="Arial" w:cs="Arial"/>
          <w:sz w:val="22"/>
          <w:szCs w:val="22"/>
        </w:rPr>
      </w:pPr>
      <w:r w:rsidRPr="008C67C2">
        <w:rPr>
          <w:rFonts w:ascii="Arial" w:hAnsi="Arial" w:cs="Arial"/>
          <w:b/>
          <w:sz w:val="22"/>
          <w:szCs w:val="22"/>
        </w:rPr>
        <w:t>Bildunterschrift:</w:t>
      </w:r>
      <w:r w:rsidR="002D3987" w:rsidRPr="005D60F4">
        <w:rPr>
          <w:rFonts w:ascii="Arial" w:hAnsi="Arial" w:cs="Arial"/>
          <w:sz w:val="22"/>
          <w:szCs w:val="22"/>
        </w:rPr>
        <w:t xml:space="preserve"> </w:t>
      </w:r>
      <w:r w:rsidR="0011420C">
        <w:rPr>
          <w:rFonts w:ascii="Arial" w:hAnsi="Arial" w:cs="Arial"/>
          <w:sz w:val="22"/>
          <w:szCs w:val="22"/>
        </w:rPr>
        <w:br/>
      </w:r>
      <w:r w:rsidR="005F5FC1" w:rsidRPr="005F5FC1">
        <w:rPr>
          <w:rFonts w:ascii="Arial" w:hAnsi="Arial" w:cs="Arial"/>
          <w:sz w:val="22"/>
          <w:szCs w:val="22"/>
        </w:rPr>
        <w:t>KiTZ Patient Mailo Grühn setzt sich mit seinem Radsport für die deutschlandweite Spendenkampagne „Blumen schenken. Hoffnung spenden.“ ein.</w:t>
      </w:r>
    </w:p>
    <w:p w14:paraId="3BB00C8D" w14:textId="77777777" w:rsidR="00203BD0" w:rsidRPr="006647DE" w:rsidRDefault="00203BD0" w:rsidP="00FC4EDD">
      <w:pPr>
        <w:rPr>
          <w:rFonts w:ascii="Arial" w:hAnsi="Arial" w:cs="Arial"/>
          <w:sz w:val="22"/>
          <w:szCs w:val="22"/>
        </w:rPr>
      </w:pPr>
    </w:p>
    <w:p w14:paraId="6BDE5FFA" w14:textId="77777777" w:rsidR="009B1CEB" w:rsidRPr="006647DE" w:rsidRDefault="009B1CEB" w:rsidP="00FC4EDD">
      <w:pPr>
        <w:tabs>
          <w:tab w:val="left" w:pos="5975"/>
        </w:tabs>
        <w:rPr>
          <w:rFonts w:ascii="Arial" w:hAnsi="Arial" w:cs="Arial"/>
          <w:sz w:val="22"/>
          <w:szCs w:val="22"/>
        </w:rPr>
      </w:pPr>
      <w:r w:rsidRPr="006647DE">
        <w:rPr>
          <w:rFonts w:ascii="Arial" w:hAnsi="Arial" w:cs="Arial"/>
          <w:sz w:val="22"/>
          <w:szCs w:val="22"/>
        </w:rPr>
        <w:tab/>
      </w:r>
    </w:p>
    <w:p w14:paraId="4D14E318" w14:textId="77777777" w:rsidR="009B1CEB" w:rsidRPr="00A4241D" w:rsidRDefault="009B1CEB" w:rsidP="009B1CEB">
      <w:pPr>
        <w:shd w:val="clear" w:color="auto" w:fill="FFFFFF"/>
        <w:tabs>
          <w:tab w:val="left" w:pos="1995"/>
        </w:tabs>
        <w:outlineLvl w:val="1"/>
        <w:rPr>
          <w:rFonts w:ascii="Arial" w:hAnsi="Arial" w:cs="Arial"/>
          <w:b/>
          <w:color w:val="000000"/>
          <w:sz w:val="18"/>
          <w:szCs w:val="18"/>
        </w:rPr>
      </w:pPr>
      <w:r w:rsidRPr="00A4241D">
        <w:rPr>
          <w:rFonts w:ascii="Arial" w:hAnsi="Arial" w:cs="Arial"/>
          <w:b/>
          <w:color w:val="000000"/>
          <w:sz w:val="18"/>
          <w:szCs w:val="18"/>
        </w:rPr>
        <w:t>Nutzungshinweis für Bildmaterial zu Pressemitteilungen</w:t>
      </w:r>
    </w:p>
    <w:p w14:paraId="3558F180" w14:textId="580CCB63" w:rsidR="009B1CEB" w:rsidRPr="00EA6A1C" w:rsidRDefault="009B1CEB" w:rsidP="009B1CEB">
      <w:pPr>
        <w:shd w:val="clear" w:color="auto" w:fill="FFFFFF"/>
        <w:tabs>
          <w:tab w:val="left" w:pos="1995"/>
        </w:tabs>
        <w:outlineLvl w:val="1"/>
        <w:rPr>
          <w:rFonts w:ascii="Arial" w:hAnsi="Arial" w:cs="Arial"/>
          <w:color w:val="000000"/>
          <w:sz w:val="18"/>
          <w:szCs w:val="18"/>
        </w:rPr>
      </w:pPr>
      <w:r w:rsidRPr="00A4241D">
        <w:rPr>
          <w:rFonts w:ascii="Arial" w:hAnsi="Arial" w:cs="Arial"/>
          <w:color w:val="000000"/>
          <w:sz w:val="18"/>
          <w:szCs w:val="18"/>
        </w:rPr>
        <w:t>Die Nutzung ist kostenlos. Das Deutsche Krebsforschungszentrum (DKFZ) gestattet die einmalige Verwendung in Zusammenhang mit der Berichterstattung über das Thema der Pressemitteilung bzw. über das DKFZ allgemein. Bitte geben Sie als Bildnachweis an</w:t>
      </w:r>
      <w:r w:rsidRPr="005D60F4">
        <w:rPr>
          <w:rFonts w:ascii="Arial" w:hAnsi="Arial" w:cs="Arial"/>
          <w:color w:val="000000"/>
          <w:sz w:val="18"/>
          <w:szCs w:val="18"/>
        </w:rPr>
        <w:t>: „</w:t>
      </w:r>
      <w:r w:rsidRPr="00F40019">
        <w:rPr>
          <w:rFonts w:ascii="Arial" w:hAnsi="Arial" w:cs="Arial"/>
          <w:color w:val="000000"/>
          <w:sz w:val="18"/>
          <w:szCs w:val="18"/>
        </w:rPr>
        <w:t>Quelle:</w:t>
      </w:r>
      <w:r w:rsidR="002D3987" w:rsidRPr="00F40019">
        <w:rPr>
          <w:rFonts w:ascii="Arial" w:hAnsi="Arial" w:cs="Arial"/>
          <w:color w:val="000000"/>
          <w:sz w:val="18"/>
          <w:szCs w:val="18"/>
        </w:rPr>
        <w:t xml:space="preserve"> </w:t>
      </w:r>
      <w:r w:rsidR="005F5FC1" w:rsidRPr="005F5FC1">
        <w:rPr>
          <w:rFonts w:ascii="Arial" w:hAnsi="Arial" w:cs="Arial"/>
          <w:color w:val="000000"/>
          <w:sz w:val="18"/>
          <w:szCs w:val="18"/>
        </w:rPr>
        <w:t>Fotostudio Jens Schmidt, Gera</w:t>
      </w:r>
      <w:r w:rsidR="002D3987" w:rsidRPr="00FD5381">
        <w:rPr>
          <w:rFonts w:ascii="Arial" w:hAnsi="Arial" w:cs="Arial"/>
          <w:color w:val="000000"/>
          <w:sz w:val="18"/>
          <w:szCs w:val="18"/>
        </w:rPr>
        <w:t>“</w:t>
      </w:r>
    </w:p>
    <w:p w14:paraId="303596EA" w14:textId="77777777" w:rsidR="009B1CEB" w:rsidRPr="00A4241D" w:rsidRDefault="009B1CEB" w:rsidP="009B1CEB">
      <w:pPr>
        <w:shd w:val="clear" w:color="auto" w:fill="FFFFFF"/>
        <w:tabs>
          <w:tab w:val="left" w:pos="1995"/>
        </w:tabs>
        <w:outlineLvl w:val="1"/>
        <w:rPr>
          <w:rFonts w:ascii="Arial" w:hAnsi="Arial" w:cs="Arial"/>
          <w:color w:val="000000"/>
          <w:sz w:val="18"/>
          <w:szCs w:val="18"/>
        </w:rPr>
      </w:pPr>
      <w:r w:rsidRPr="00EA6A1C">
        <w:rPr>
          <w:rFonts w:ascii="Arial" w:hAnsi="Arial" w:cs="Arial"/>
          <w:color w:val="000000"/>
          <w:sz w:val="18"/>
          <w:szCs w:val="18"/>
        </w:rPr>
        <w:t>Eine Weitergabe des Bildmaterials an Dritte ist nur nach vorheriger Rücksprache</w:t>
      </w:r>
      <w:r w:rsidRPr="00A4241D">
        <w:rPr>
          <w:rFonts w:ascii="Arial" w:hAnsi="Arial" w:cs="Arial"/>
          <w:color w:val="000000"/>
          <w:sz w:val="18"/>
          <w:szCs w:val="18"/>
        </w:rPr>
        <w:t xml:space="preserve"> mit der DKFZ-Pressestelle (Tel. 06221 42 2854, E-Mail: presse@dkfz.de) gestattet. Eine Nutzung zu kommerziellen Zwecken ist untersagt.</w:t>
      </w:r>
    </w:p>
    <w:p w14:paraId="12EB5991" w14:textId="77777777" w:rsidR="009B1CEB" w:rsidRDefault="009B1CEB" w:rsidP="009B1CEB">
      <w:pPr>
        <w:shd w:val="clear" w:color="auto" w:fill="FFFFFF"/>
        <w:outlineLvl w:val="1"/>
        <w:rPr>
          <w:rFonts w:ascii="Arial" w:hAnsi="Arial" w:cs="Arial"/>
          <w:b/>
          <w:bCs/>
          <w:color w:val="000000"/>
          <w:sz w:val="18"/>
          <w:szCs w:val="18"/>
        </w:rPr>
      </w:pPr>
    </w:p>
    <w:p w14:paraId="69D7B8E2" w14:textId="77777777" w:rsidR="009B1CEB" w:rsidRPr="00A4241D" w:rsidRDefault="009B1CEB" w:rsidP="009B1CEB">
      <w:pPr>
        <w:shd w:val="clear" w:color="auto" w:fill="FFFFFF"/>
        <w:outlineLvl w:val="1"/>
        <w:rPr>
          <w:rFonts w:ascii="Arial" w:hAnsi="Arial" w:cs="Arial"/>
          <w:b/>
          <w:bCs/>
          <w:color w:val="000000"/>
          <w:sz w:val="18"/>
          <w:szCs w:val="18"/>
        </w:rPr>
      </w:pPr>
    </w:p>
    <w:p w14:paraId="13DCB28F" w14:textId="77777777" w:rsidR="009B1CEB" w:rsidRPr="00A4241D" w:rsidRDefault="009B1CEB" w:rsidP="009B1CEB">
      <w:pPr>
        <w:shd w:val="clear" w:color="auto" w:fill="FFFFFF"/>
        <w:outlineLvl w:val="1"/>
        <w:rPr>
          <w:rFonts w:ascii="Arial" w:hAnsi="Arial" w:cs="Arial"/>
          <w:bCs/>
          <w:color w:val="000000"/>
          <w:sz w:val="18"/>
          <w:szCs w:val="18"/>
        </w:rPr>
      </w:pPr>
      <w:r w:rsidRPr="00A4241D">
        <w:rPr>
          <w:rFonts w:ascii="Arial" w:hAnsi="Arial" w:cs="Arial"/>
          <w:b/>
          <w:bCs/>
          <w:color w:val="000000"/>
          <w:sz w:val="18"/>
          <w:szCs w:val="18"/>
        </w:rPr>
        <w:t>Das Hopp-Kindertumorzentrum Heidelberg (KiTZ)</w:t>
      </w:r>
      <w:r w:rsidRPr="00A4241D">
        <w:rPr>
          <w:rFonts w:ascii="Arial" w:hAnsi="Arial" w:cs="Arial"/>
          <w:b/>
          <w:bCs/>
          <w:color w:val="000000"/>
          <w:sz w:val="18"/>
          <w:szCs w:val="18"/>
        </w:rPr>
        <w:br/>
      </w:r>
      <w:r w:rsidRPr="00A4241D">
        <w:rPr>
          <w:rFonts w:ascii="Arial" w:hAnsi="Arial" w:cs="Arial"/>
          <w:bCs/>
          <w:color w:val="000000"/>
          <w:sz w:val="18"/>
          <w:szCs w:val="18"/>
        </w:rPr>
        <w:t>Das „Hopp-Kindertumorzentrum Heidelberg“ (KiTZ) ist eine kinderonkologische Einrichtung des Deutschen Krebsforschungszentrums, des Universitätsklinikums Heidelberg und der Universität Heidelberg. Wie das Nationale Centrum für Tumorerkrankungen (NCT) Heidelberg, das sich auf Erwachsenenonkologie konzentriert, orientiert sich das KiTZ in Art und Aufbau am US-amerikanischen Vorbild der so genannten "</w:t>
      </w:r>
      <w:proofErr w:type="spellStart"/>
      <w:r w:rsidRPr="00A4241D">
        <w:rPr>
          <w:rFonts w:ascii="Arial" w:hAnsi="Arial" w:cs="Arial"/>
          <w:bCs/>
          <w:color w:val="000000"/>
          <w:sz w:val="18"/>
          <w:szCs w:val="18"/>
        </w:rPr>
        <w:t>Comprehensive</w:t>
      </w:r>
      <w:proofErr w:type="spellEnd"/>
      <w:r w:rsidRPr="00A4241D">
        <w:rPr>
          <w:rFonts w:ascii="Arial" w:hAnsi="Arial" w:cs="Arial"/>
          <w:bCs/>
          <w:color w:val="000000"/>
          <w:sz w:val="18"/>
          <w:szCs w:val="18"/>
        </w:rPr>
        <w:t xml:space="preserve"> Cancer Centers" (CCC). Das KiTZ ist gleichzeitig Therapie- und Forschungszentrum für onkologische und hämatologische Erkrankungen im Kindes- und Jugendalter. Es verfolgt das Ziel, die Biologie kindlicher Krebs- und schwerer Bluterkrankungen wissenschaftlich zu ergründen und vielversprechende Forschungsansätze eng mit der Patientenversorgung zu verknüpfen – von der Diagnose über die Behandlung bis hin zur Nachsorge. Krebskranke Kinder, gerade auch diejenigen, für die keine etablierten Behandlungsoptionen zur Verfügung stehen, bekommen im KiTZ einen individuellen Therapieplan, den Experten verschiedener Disziplinen in Tumorkonferenzen gemeinsam erstellen. Viele junge Patienten können an klinischen Studien teilnehmen und erhalten damit Zugang zu neuen Therapieoptionen. Beim Übertragen von Forschungserkenntnissen aus dem Labor in die Klinik übernimmt das KiTZ damit Vorbildfunktion.</w:t>
      </w:r>
    </w:p>
    <w:p w14:paraId="14BAE67A" w14:textId="77777777" w:rsidR="009B1CEB" w:rsidRPr="00A4241D" w:rsidRDefault="009B1CEB" w:rsidP="009B1CEB">
      <w:pPr>
        <w:shd w:val="clear" w:color="auto" w:fill="FFFFFF"/>
        <w:outlineLvl w:val="1"/>
        <w:rPr>
          <w:rFonts w:ascii="Arial" w:hAnsi="Arial" w:cs="Arial"/>
          <w:bCs/>
          <w:color w:val="000000"/>
          <w:sz w:val="18"/>
          <w:szCs w:val="18"/>
        </w:rPr>
      </w:pPr>
    </w:p>
    <w:p w14:paraId="61289795" w14:textId="77777777" w:rsidR="009B1CEB" w:rsidRPr="00947F16" w:rsidRDefault="009B1CEB" w:rsidP="009B1CEB">
      <w:pPr>
        <w:shd w:val="clear" w:color="auto" w:fill="FFFFFF"/>
        <w:outlineLvl w:val="1"/>
        <w:rPr>
          <w:rFonts w:ascii="Arial" w:hAnsi="Arial" w:cs="Arial"/>
          <w:b/>
          <w:color w:val="000000"/>
          <w:sz w:val="18"/>
          <w:szCs w:val="18"/>
        </w:rPr>
      </w:pPr>
      <w:r w:rsidRPr="00947F16">
        <w:rPr>
          <w:rFonts w:ascii="Arial" w:hAnsi="Arial" w:cs="Arial"/>
          <w:b/>
          <w:color w:val="000000"/>
          <w:sz w:val="18"/>
          <w:szCs w:val="18"/>
        </w:rPr>
        <w:t>Das Deutsche Krebsforschungszentrum (DKFZ)</w:t>
      </w:r>
    </w:p>
    <w:p w14:paraId="6D4C10FC" w14:textId="77777777" w:rsidR="009B1CEB" w:rsidRPr="00947F16" w:rsidRDefault="009B1CEB" w:rsidP="009B1CEB">
      <w:pPr>
        <w:pStyle w:val="StandardWeb"/>
        <w:spacing w:before="0" w:beforeAutospacing="0" w:after="0" w:afterAutospacing="0"/>
        <w:rPr>
          <w:rFonts w:ascii="Arial" w:hAnsi="Arial" w:cs="Arial"/>
          <w:sz w:val="18"/>
          <w:szCs w:val="18"/>
        </w:rPr>
      </w:pPr>
      <w:r w:rsidRPr="00947F16">
        <w:rPr>
          <w:rFonts w:ascii="Arial" w:hAnsi="Arial" w:cs="Arial"/>
          <w:sz w:val="18"/>
          <w:szCs w:val="18"/>
        </w:rPr>
        <w:t xml:space="preserve">Das </w:t>
      </w:r>
      <w:r w:rsidRPr="003A5BAB">
        <w:rPr>
          <w:rFonts w:ascii="Arial" w:hAnsi="Arial" w:cs="Arial"/>
          <w:sz w:val="18"/>
          <w:szCs w:val="18"/>
        </w:rPr>
        <w:t>Deutsche Krebsforschungszentrum</w:t>
      </w:r>
      <w:r w:rsidRPr="00947F16">
        <w:rPr>
          <w:rFonts w:ascii="Arial" w:hAnsi="Arial" w:cs="Arial"/>
          <w:sz w:val="18"/>
          <w:szCs w:val="18"/>
        </w:rPr>
        <w:t xml:space="preserve"> (DKFZ) ist mit mehr als 3.000 Mitarbeiterinnen und Mitarbeitern die größte biomedizinische Forschungseinrichtung in Deutschland. Wissenschaftlerinnen und Wissenschaftler erforschen im DKFZ, wie Krebs entsteht, erfassen Krebsrisikofaktoren und suchen nach neuen Strategien, die verhindern, dass Menschen an Krebs erkranken. Sie entwickeln neue Methoden, mit denen Tumoren präziser diagnostiziert und Krebspatienten erfolgreicher behandelt werden können. Beim Krebsinformationsdienst (KID) des DKFZ erhalten Betroffene, Interessierte und Fachkreise individuelle Antworten auf alle Fragen zum Thema Krebs. </w:t>
      </w:r>
    </w:p>
    <w:p w14:paraId="1A3475EE" w14:textId="77777777" w:rsidR="009B1CEB" w:rsidRPr="00947F16" w:rsidRDefault="009B1CEB" w:rsidP="009B1CEB">
      <w:pPr>
        <w:pStyle w:val="StandardWeb"/>
        <w:spacing w:before="0" w:beforeAutospacing="0" w:after="0" w:afterAutospacing="0"/>
        <w:rPr>
          <w:rFonts w:ascii="Arial" w:hAnsi="Arial" w:cs="Arial"/>
          <w:sz w:val="18"/>
          <w:szCs w:val="18"/>
        </w:rPr>
      </w:pPr>
    </w:p>
    <w:p w14:paraId="699CF1F7" w14:textId="77777777" w:rsidR="009B1CEB" w:rsidRPr="00947F16" w:rsidRDefault="009B1CEB" w:rsidP="009B1CEB">
      <w:pPr>
        <w:rPr>
          <w:rFonts w:ascii="Arial" w:hAnsi="Arial" w:cs="Arial"/>
          <w:sz w:val="18"/>
          <w:szCs w:val="18"/>
        </w:rPr>
      </w:pPr>
      <w:r w:rsidRPr="00947F16">
        <w:rPr>
          <w:rFonts w:ascii="Arial" w:hAnsi="Arial" w:cs="Arial"/>
          <w:sz w:val="18"/>
          <w:szCs w:val="18"/>
        </w:rPr>
        <w:t>Um vielversprechende Ansätze aus der Krebsforschung in die Klinik zu übertragen und so die Chancen von Patientinnen und Patienten zu verbessern, betreibt das DKFZ gemeinsam mit exzellenten Universitätskliniken und Forschungseinrichtungen in ganz Deutschland Translationszentren:</w:t>
      </w:r>
    </w:p>
    <w:p w14:paraId="44FB8E03" w14:textId="77777777" w:rsidR="009B1CEB" w:rsidRPr="00947F16" w:rsidRDefault="009B1CEB" w:rsidP="009B1CEB">
      <w:pPr>
        <w:rPr>
          <w:rFonts w:ascii="Arial" w:hAnsi="Arial" w:cs="Arial"/>
          <w:sz w:val="18"/>
          <w:szCs w:val="18"/>
        </w:rPr>
      </w:pPr>
    </w:p>
    <w:p w14:paraId="0183D78B" w14:textId="77777777" w:rsidR="009B1CEB" w:rsidRPr="00947F16" w:rsidRDefault="009B1CEB" w:rsidP="009B1CEB">
      <w:pPr>
        <w:ind w:left="357"/>
        <w:rPr>
          <w:rFonts w:ascii="Arial" w:hAnsi="Arial" w:cs="Arial"/>
          <w:sz w:val="18"/>
          <w:szCs w:val="18"/>
        </w:rPr>
      </w:pPr>
      <w:r w:rsidRPr="00947F16">
        <w:rPr>
          <w:rFonts w:ascii="Arial" w:hAnsi="Arial" w:cs="Arial"/>
          <w:sz w:val="18"/>
          <w:szCs w:val="18"/>
        </w:rPr>
        <w:t>Nationales Centrum für Tumorerkrankungen (</w:t>
      </w:r>
      <w:r w:rsidRPr="00947F16">
        <w:rPr>
          <w:rFonts w:ascii="Arial" w:hAnsi="Arial" w:cs="Arial"/>
          <w:bCs/>
          <w:sz w:val="18"/>
          <w:szCs w:val="18"/>
        </w:rPr>
        <w:t>NCT, 6 Standorte</w:t>
      </w:r>
      <w:r w:rsidRPr="00947F16">
        <w:rPr>
          <w:rFonts w:ascii="Arial" w:hAnsi="Arial" w:cs="Arial"/>
          <w:sz w:val="18"/>
          <w:szCs w:val="18"/>
        </w:rPr>
        <w:t xml:space="preserve">) </w:t>
      </w:r>
    </w:p>
    <w:p w14:paraId="39F0A9CA" w14:textId="77777777" w:rsidR="00572F60" w:rsidRPr="00572F60" w:rsidRDefault="00572F60" w:rsidP="00572F60">
      <w:pPr>
        <w:ind w:left="357"/>
        <w:rPr>
          <w:rFonts w:ascii="Arial" w:hAnsi="Arial" w:cs="Arial"/>
          <w:sz w:val="18"/>
          <w:szCs w:val="18"/>
        </w:rPr>
      </w:pPr>
      <w:r w:rsidRPr="00572F60">
        <w:rPr>
          <w:rFonts w:ascii="Arial" w:hAnsi="Arial" w:cs="Arial"/>
          <w:sz w:val="18"/>
          <w:szCs w:val="18"/>
        </w:rPr>
        <w:t>Deutsches Konsortium für Translationale Krebsforschung (DKTK, 7 Standorte)</w:t>
      </w:r>
    </w:p>
    <w:p w14:paraId="60AE905C" w14:textId="77777777" w:rsidR="00572F60" w:rsidRPr="00572F60" w:rsidRDefault="00572F60" w:rsidP="00572F60">
      <w:pPr>
        <w:ind w:left="357"/>
        <w:rPr>
          <w:rFonts w:ascii="Arial" w:hAnsi="Arial" w:cs="Arial"/>
          <w:sz w:val="18"/>
          <w:szCs w:val="18"/>
        </w:rPr>
      </w:pPr>
      <w:r w:rsidRPr="00572F60">
        <w:rPr>
          <w:rFonts w:ascii="Arial" w:hAnsi="Arial" w:cs="Arial"/>
          <w:sz w:val="18"/>
          <w:szCs w:val="18"/>
        </w:rPr>
        <w:t>Hopp-Kindertumorzentrum (KiTZ) Heidelberg</w:t>
      </w:r>
    </w:p>
    <w:p w14:paraId="23E506E5" w14:textId="77777777" w:rsidR="00572F60" w:rsidRPr="00572F60" w:rsidRDefault="00572F60" w:rsidP="00572F60">
      <w:pPr>
        <w:ind w:left="357"/>
        <w:rPr>
          <w:rFonts w:ascii="Arial" w:hAnsi="Arial" w:cs="Arial"/>
          <w:sz w:val="18"/>
          <w:szCs w:val="18"/>
        </w:rPr>
      </w:pPr>
      <w:r w:rsidRPr="00572F60">
        <w:rPr>
          <w:rFonts w:ascii="Arial" w:hAnsi="Arial" w:cs="Arial"/>
          <w:sz w:val="18"/>
          <w:szCs w:val="18"/>
        </w:rPr>
        <w:t>Helmholtz-Institut für translationale Onkologie (HI-TRON) Mainz – ein Helmholtz-Institut des DKFZ</w:t>
      </w:r>
    </w:p>
    <w:p w14:paraId="24464121" w14:textId="77777777" w:rsidR="00572F60" w:rsidRPr="00572F60" w:rsidRDefault="00572F60" w:rsidP="00572F60">
      <w:pPr>
        <w:ind w:left="357"/>
        <w:rPr>
          <w:rFonts w:ascii="Arial" w:hAnsi="Arial" w:cs="Arial"/>
          <w:sz w:val="18"/>
          <w:szCs w:val="18"/>
        </w:rPr>
      </w:pPr>
      <w:r w:rsidRPr="00572F60">
        <w:rPr>
          <w:rFonts w:ascii="Arial" w:hAnsi="Arial" w:cs="Arial"/>
          <w:sz w:val="18"/>
          <w:szCs w:val="18"/>
        </w:rPr>
        <w:t>DKFZ-Hector Krebsinstitut an der Universitätsmedizin Mannheim</w:t>
      </w:r>
    </w:p>
    <w:p w14:paraId="363D62D5" w14:textId="77777777" w:rsidR="009B1CEB" w:rsidRPr="00947F16" w:rsidRDefault="00572F60" w:rsidP="0023394F">
      <w:pPr>
        <w:ind w:left="357"/>
        <w:rPr>
          <w:sz w:val="18"/>
          <w:szCs w:val="18"/>
        </w:rPr>
      </w:pPr>
      <w:r w:rsidRPr="00572F60">
        <w:rPr>
          <w:rFonts w:ascii="Arial" w:hAnsi="Arial" w:cs="Arial"/>
          <w:sz w:val="18"/>
          <w:szCs w:val="18"/>
        </w:rPr>
        <w:t>Nationales Krebspräventionszentrum (gemeinsam mit der Deutschen Krebshilfe)</w:t>
      </w:r>
    </w:p>
    <w:p w14:paraId="6C056908" w14:textId="77777777" w:rsidR="009B1CEB" w:rsidRPr="00947F16" w:rsidRDefault="009B1CEB" w:rsidP="009B1CEB">
      <w:pPr>
        <w:rPr>
          <w:rFonts w:ascii="Arial" w:hAnsi="Arial" w:cs="Arial"/>
          <w:sz w:val="18"/>
          <w:szCs w:val="18"/>
        </w:rPr>
      </w:pPr>
    </w:p>
    <w:p w14:paraId="269B4813" w14:textId="77777777" w:rsidR="009B1CEB" w:rsidRPr="00947F16" w:rsidRDefault="009B1CEB" w:rsidP="009B1CEB">
      <w:pPr>
        <w:pStyle w:val="StandardWeb"/>
        <w:spacing w:before="0" w:beforeAutospacing="0" w:after="0" w:afterAutospacing="0"/>
        <w:rPr>
          <w:rFonts w:ascii="Arial" w:hAnsi="Arial" w:cs="Arial"/>
          <w:sz w:val="18"/>
          <w:szCs w:val="18"/>
        </w:rPr>
      </w:pPr>
      <w:r w:rsidRPr="00947F16">
        <w:rPr>
          <w:rFonts w:ascii="Arial" w:hAnsi="Arial" w:cs="Arial"/>
          <w:sz w:val="18"/>
          <w:szCs w:val="18"/>
        </w:rPr>
        <w:t>Das DKFZ wird zu 90 Prozent vom Bundesministerium für Bildung und Forschung und zu 10 Prozent vom Land Baden-Württemberg finanziert und ist Mitglied in der Helmholtz-Gemeinschaft Deutscher Forschungszentren.</w:t>
      </w:r>
    </w:p>
    <w:p w14:paraId="2E28D799" w14:textId="77777777" w:rsidR="009B1CEB" w:rsidRPr="00947F16" w:rsidRDefault="009B1CEB" w:rsidP="009B1CEB">
      <w:pPr>
        <w:pStyle w:val="Default"/>
        <w:rPr>
          <w:b/>
          <w:bCs/>
          <w:sz w:val="18"/>
          <w:szCs w:val="18"/>
        </w:rPr>
      </w:pPr>
    </w:p>
    <w:p w14:paraId="6FE3C220" w14:textId="77777777" w:rsidR="009B1CEB" w:rsidRPr="00B21C7D" w:rsidRDefault="009B1CEB" w:rsidP="009B1CEB">
      <w:pPr>
        <w:pStyle w:val="Default"/>
        <w:rPr>
          <w:b/>
          <w:bCs/>
          <w:sz w:val="18"/>
          <w:szCs w:val="18"/>
        </w:rPr>
      </w:pPr>
      <w:r w:rsidRPr="00B21C7D">
        <w:rPr>
          <w:b/>
          <w:bCs/>
          <w:sz w:val="18"/>
          <w:szCs w:val="18"/>
        </w:rPr>
        <w:t>Universitätsklinikum und Medizinische Fakultät Heidelberg: Krankenversorgung, Forschung und Lehre von internationalem Rang</w:t>
      </w:r>
    </w:p>
    <w:p w14:paraId="0F9B32A6" w14:textId="77777777" w:rsidR="009B1CEB" w:rsidRPr="00B21C7D" w:rsidRDefault="009B1CEB" w:rsidP="009B1CEB">
      <w:pPr>
        <w:pStyle w:val="Default"/>
        <w:rPr>
          <w:bCs/>
          <w:sz w:val="18"/>
          <w:szCs w:val="18"/>
        </w:rPr>
      </w:pPr>
      <w:r w:rsidRPr="00B21C7D">
        <w:rPr>
          <w:bCs/>
          <w:sz w:val="18"/>
          <w:szCs w:val="18"/>
        </w:rPr>
        <w:t>Das Universitätsklinikum Heidelberg (UKHD) ist eines der bedeutendsten medizinischen Zentren in Deutschland; die Medizinische Fakultät Heidelberg der Universität Heidelberg zählt zu den international renommierten biomedizinischen Forschungseinrichtungen in Europa. Gemeinsames Ziel ist die Entwicklung innovativer Diagnostik und Therapien sowie ihre rasche Umsetzung für Patientinnen und Patienten. Klinikum und Fakultät beschäftigen rund 14.500 Mitarbeiterinnen und Mitarbeiter und engagieren sich in Ausbildung und Qualifizierung. In mehr als 50 klinischen Fachabteilungen mit rund 2.500 Betten werden jährlich circa 86.000 Patientinnen und Patienten voll- und teilstationär und mehr als 1.100.000 Patientinnen und Patienten ambulant behandelt.</w:t>
      </w:r>
    </w:p>
    <w:p w14:paraId="4FF2C8DF" w14:textId="77777777" w:rsidR="009B1CEB" w:rsidRPr="00B21C7D" w:rsidRDefault="009B1CEB" w:rsidP="009B1CEB">
      <w:pPr>
        <w:pStyle w:val="Default"/>
        <w:rPr>
          <w:bCs/>
          <w:sz w:val="18"/>
          <w:szCs w:val="18"/>
        </w:rPr>
      </w:pPr>
      <w:r w:rsidRPr="00B21C7D">
        <w:rPr>
          <w:bCs/>
          <w:sz w:val="18"/>
          <w:szCs w:val="18"/>
        </w:rPr>
        <w:t>Gemeinsam mit dem Deutschen Krebsforschungszentrum (DKFZ) und der Deutschen Krebshilfe (DKH) hat das UKHD das erste Nationale Centrum für Tumorerkrankungen (NCT) in Heidelberg etabliert. Ziel ist die Versorgung auf höchstem Niveau als onkologisches Spitzenzentrum und der schnelle Transfer vielversprechender Ansätze aus der Krebsforschung in die Klinik. Zudem betreibt das UKHD gemeinsam mit dem DKFZ und der Universität Heidelberg das Hopp Kindertumorzentrum Heidelberg (KiTZ), ein deutschlandweit einzigartiges Therapie- und Forschungszentrum für onkologische und hämatologische Erkrankungen im Kindes- und Jugendalter.</w:t>
      </w:r>
    </w:p>
    <w:p w14:paraId="3010E030" w14:textId="77777777" w:rsidR="009B1CEB" w:rsidRPr="00D26A86" w:rsidRDefault="009B1CEB" w:rsidP="009B1CEB">
      <w:pPr>
        <w:pStyle w:val="Default"/>
        <w:rPr>
          <w:b/>
          <w:bCs/>
          <w:sz w:val="18"/>
          <w:szCs w:val="18"/>
        </w:rPr>
      </w:pPr>
      <w:r w:rsidRPr="00B21C7D">
        <w:rPr>
          <w:bCs/>
          <w:sz w:val="18"/>
          <w:szCs w:val="18"/>
        </w:rPr>
        <w:t xml:space="preserve">Das Heidelberger Curriculum </w:t>
      </w:r>
      <w:proofErr w:type="spellStart"/>
      <w:r w:rsidRPr="00B21C7D">
        <w:rPr>
          <w:bCs/>
          <w:sz w:val="18"/>
          <w:szCs w:val="18"/>
        </w:rPr>
        <w:t>Medicinale</w:t>
      </w:r>
      <w:proofErr w:type="spellEnd"/>
      <w:r w:rsidRPr="00B21C7D">
        <w:rPr>
          <w:bCs/>
          <w:sz w:val="18"/>
          <w:szCs w:val="18"/>
        </w:rPr>
        <w:t xml:space="preserve"> (</w:t>
      </w:r>
      <w:proofErr w:type="spellStart"/>
      <w:r w:rsidRPr="00B21C7D">
        <w:rPr>
          <w:bCs/>
          <w:sz w:val="18"/>
          <w:szCs w:val="18"/>
        </w:rPr>
        <w:t>HeiCuMed</w:t>
      </w:r>
      <w:proofErr w:type="spellEnd"/>
      <w:r w:rsidRPr="00B21C7D">
        <w:rPr>
          <w:bCs/>
          <w:sz w:val="18"/>
          <w:szCs w:val="18"/>
        </w:rPr>
        <w:t>) steht an der Spitze der medizinischen Ausbildungsgänge in Deutschland. Derzeit befinden sich an der Medizinischen Fakultät Heidelberg (MFHD) rund 4.000 angehende Ärztinnen und Ärzte in Studium und Promotion.</w:t>
      </w:r>
      <w:r w:rsidRPr="00D26A86">
        <w:rPr>
          <w:sz w:val="18"/>
          <w:szCs w:val="18"/>
        </w:rPr>
        <w:t xml:space="preserve"> </w:t>
      </w:r>
      <w:hyperlink r:id="rId10" w:history="1">
        <w:r w:rsidRPr="004D2EF7">
          <w:rPr>
            <w:rStyle w:val="Hyperlink"/>
            <w:rFonts w:eastAsiaTheme="majorEastAsia"/>
            <w:sz w:val="18"/>
            <w:szCs w:val="18"/>
          </w:rPr>
          <w:t>www.klinikum-heidelberg.de</w:t>
        </w:r>
      </w:hyperlink>
    </w:p>
    <w:p w14:paraId="12756EBA" w14:textId="77777777" w:rsidR="009B1CEB" w:rsidRDefault="009B1CEB" w:rsidP="009B1CEB">
      <w:pPr>
        <w:pStyle w:val="Default"/>
        <w:rPr>
          <w:b/>
          <w:bCs/>
          <w:sz w:val="18"/>
          <w:szCs w:val="18"/>
        </w:rPr>
      </w:pPr>
    </w:p>
    <w:p w14:paraId="3E258E84" w14:textId="77777777" w:rsidR="009B1CEB" w:rsidRPr="00D26A86" w:rsidRDefault="009B1CEB" w:rsidP="009B1CEB">
      <w:pPr>
        <w:pStyle w:val="Default"/>
        <w:rPr>
          <w:b/>
          <w:bCs/>
          <w:sz w:val="18"/>
          <w:szCs w:val="18"/>
        </w:rPr>
      </w:pPr>
    </w:p>
    <w:p w14:paraId="41D93997" w14:textId="77777777" w:rsidR="009B1CEB" w:rsidRPr="00D26A86" w:rsidRDefault="009B1CEB" w:rsidP="009B1CEB">
      <w:pPr>
        <w:pStyle w:val="Default"/>
        <w:rPr>
          <w:sz w:val="18"/>
          <w:szCs w:val="18"/>
        </w:rPr>
      </w:pPr>
      <w:r w:rsidRPr="00D26A86">
        <w:rPr>
          <w:b/>
          <w:bCs/>
          <w:sz w:val="18"/>
          <w:szCs w:val="18"/>
        </w:rPr>
        <w:t>Ansprechpartner für die Presse:</w:t>
      </w:r>
    </w:p>
    <w:p w14:paraId="45833550" w14:textId="77777777" w:rsidR="009B1CEB" w:rsidRPr="00D26A86" w:rsidRDefault="009B1CEB" w:rsidP="009B1CEB">
      <w:pPr>
        <w:pStyle w:val="Default"/>
        <w:rPr>
          <w:sz w:val="18"/>
          <w:szCs w:val="18"/>
        </w:rPr>
      </w:pPr>
    </w:p>
    <w:p w14:paraId="55A127A3" w14:textId="77777777" w:rsidR="009B1CEB" w:rsidRDefault="009B1CEB" w:rsidP="009B1CEB">
      <w:pPr>
        <w:pStyle w:val="Default"/>
        <w:rPr>
          <w:sz w:val="18"/>
          <w:szCs w:val="18"/>
        </w:rPr>
      </w:pPr>
      <w:r w:rsidRPr="00D26A86">
        <w:rPr>
          <w:sz w:val="18"/>
          <w:szCs w:val="18"/>
        </w:rPr>
        <w:t xml:space="preserve">Dr. </w:t>
      </w:r>
      <w:r>
        <w:rPr>
          <w:sz w:val="18"/>
          <w:szCs w:val="18"/>
        </w:rPr>
        <w:t>Alexandra</w:t>
      </w:r>
      <w:r w:rsidRPr="00D26A86">
        <w:rPr>
          <w:sz w:val="18"/>
          <w:szCs w:val="18"/>
        </w:rPr>
        <w:t xml:space="preserve"> </w:t>
      </w:r>
      <w:r>
        <w:rPr>
          <w:sz w:val="18"/>
          <w:szCs w:val="18"/>
        </w:rPr>
        <w:t>Moosmann</w:t>
      </w:r>
    </w:p>
    <w:p w14:paraId="227A6F6F" w14:textId="77777777" w:rsidR="009B1CEB" w:rsidRPr="00D26A86" w:rsidRDefault="009B1CEB" w:rsidP="009B1CEB">
      <w:pPr>
        <w:pStyle w:val="Default"/>
        <w:rPr>
          <w:sz w:val="18"/>
          <w:szCs w:val="18"/>
        </w:rPr>
      </w:pPr>
      <w:r>
        <w:rPr>
          <w:sz w:val="18"/>
          <w:szCs w:val="18"/>
        </w:rPr>
        <w:t>Leitung Kommunikation KiTZ</w:t>
      </w:r>
    </w:p>
    <w:p w14:paraId="4E11B949" w14:textId="77777777" w:rsidR="009B1CEB" w:rsidRPr="00D26A86" w:rsidRDefault="009B1CEB" w:rsidP="009B1CEB">
      <w:pPr>
        <w:pStyle w:val="Default"/>
        <w:rPr>
          <w:sz w:val="18"/>
          <w:szCs w:val="18"/>
        </w:rPr>
      </w:pPr>
      <w:r w:rsidRPr="00D26A86">
        <w:rPr>
          <w:sz w:val="18"/>
          <w:szCs w:val="18"/>
        </w:rPr>
        <w:t>Hopp-Kindertumorzentrum Heidelberg (KiTZ)</w:t>
      </w:r>
    </w:p>
    <w:p w14:paraId="18FDF5B2" w14:textId="77777777" w:rsidR="009B1CEB" w:rsidRPr="00D26A86" w:rsidRDefault="009B1CEB" w:rsidP="009B1CEB">
      <w:pPr>
        <w:pStyle w:val="Default"/>
        <w:rPr>
          <w:sz w:val="18"/>
          <w:szCs w:val="18"/>
        </w:rPr>
      </w:pPr>
      <w:r w:rsidRPr="00D26A86">
        <w:rPr>
          <w:sz w:val="18"/>
          <w:szCs w:val="18"/>
        </w:rPr>
        <w:t>Im Neuenheimer Feld 130.3</w:t>
      </w:r>
    </w:p>
    <w:p w14:paraId="61C76EC6" w14:textId="77777777" w:rsidR="009B1CEB" w:rsidRPr="00D26A86" w:rsidRDefault="009B1CEB" w:rsidP="009B1CEB">
      <w:pPr>
        <w:pStyle w:val="Default"/>
        <w:rPr>
          <w:sz w:val="18"/>
          <w:szCs w:val="18"/>
        </w:rPr>
      </w:pPr>
      <w:r w:rsidRPr="00D26A86">
        <w:rPr>
          <w:sz w:val="18"/>
          <w:szCs w:val="18"/>
        </w:rPr>
        <w:t>69120 Heidelberg</w:t>
      </w:r>
    </w:p>
    <w:p w14:paraId="3AF19C37" w14:textId="77777777" w:rsidR="009B1CEB" w:rsidRPr="00D26A86" w:rsidRDefault="009B1CEB" w:rsidP="009B1CEB">
      <w:pPr>
        <w:pStyle w:val="Default"/>
        <w:rPr>
          <w:sz w:val="18"/>
          <w:szCs w:val="18"/>
        </w:rPr>
      </w:pPr>
      <w:r w:rsidRPr="00D26A86">
        <w:rPr>
          <w:sz w:val="18"/>
          <w:szCs w:val="18"/>
        </w:rPr>
        <w:t>T: +49 (0) 6221 56 36434</w:t>
      </w:r>
    </w:p>
    <w:p w14:paraId="6202AE3D" w14:textId="77777777" w:rsidR="009B1CEB" w:rsidRPr="00D26A86" w:rsidRDefault="009B1CEB" w:rsidP="009B1CEB">
      <w:pPr>
        <w:pStyle w:val="Default"/>
        <w:rPr>
          <w:sz w:val="18"/>
          <w:szCs w:val="18"/>
          <w:lang w:val="it-IT"/>
        </w:rPr>
      </w:pPr>
      <w:r>
        <w:rPr>
          <w:sz w:val="18"/>
          <w:szCs w:val="18"/>
          <w:lang w:val="it-IT"/>
        </w:rPr>
        <w:t>E-Mail: a</w:t>
      </w:r>
      <w:r w:rsidRPr="00D26A86">
        <w:rPr>
          <w:sz w:val="18"/>
          <w:szCs w:val="18"/>
          <w:lang w:val="it-IT"/>
        </w:rPr>
        <w:t>.</w:t>
      </w:r>
      <w:r>
        <w:rPr>
          <w:sz w:val="18"/>
          <w:szCs w:val="18"/>
          <w:lang w:val="it-IT"/>
        </w:rPr>
        <w:t>moosmann</w:t>
      </w:r>
      <w:r w:rsidRPr="00D26A86">
        <w:rPr>
          <w:sz w:val="18"/>
          <w:szCs w:val="18"/>
          <w:lang w:val="it-IT"/>
        </w:rPr>
        <w:t xml:space="preserve">@kitz-heidelberg.de </w:t>
      </w:r>
    </w:p>
    <w:p w14:paraId="1BE34636" w14:textId="77777777" w:rsidR="009B1CEB" w:rsidRPr="00D26A86" w:rsidRDefault="009B1CEB" w:rsidP="009B1CEB">
      <w:pPr>
        <w:pStyle w:val="Default"/>
        <w:rPr>
          <w:sz w:val="18"/>
          <w:szCs w:val="18"/>
          <w:lang w:val="it-IT"/>
        </w:rPr>
      </w:pPr>
      <w:r w:rsidRPr="00D26A86">
        <w:rPr>
          <w:sz w:val="18"/>
          <w:szCs w:val="18"/>
          <w:lang w:val="it-IT"/>
        </w:rPr>
        <w:t xml:space="preserve">E-Mail: presse@kitz-heidelberg.de </w:t>
      </w:r>
    </w:p>
    <w:p w14:paraId="7909363E" w14:textId="77777777" w:rsidR="009B1CEB" w:rsidRPr="00D26A86" w:rsidRDefault="009B1CEB" w:rsidP="009B1CEB">
      <w:pPr>
        <w:pStyle w:val="Default"/>
        <w:rPr>
          <w:sz w:val="18"/>
          <w:szCs w:val="18"/>
        </w:rPr>
      </w:pPr>
      <w:r w:rsidRPr="00D26A86">
        <w:rPr>
          <w:sz w:val="18"/>
          <w:szCs w:val="18"/>
        </w:rPr>
        <w:t xml:space="preserve">www.kitz-heidelberg.de </w:t>
      </w:r>
    </w:p>
    <w:p w14:paraId="7172E44D" w14:textId="77777777" w:rsidR="009B1CEB" w:rsidRPr="00D26A86" w:rsidRDefault="009B1CEB" w:rsidP="009B1CEB">
      <w:pPr>
        <w:pStyle w:val="Default"/>
        <w:rPr>
          <w:sz w:val="18"/>
          <w:szCs w:val="18"/>
        </w:rPr>
      </w:pPr>
    </w:p>
    <w:p w14:paraId="5FAD60DF" w14:textId="77777777" w:rsidR="009B1CEB" w:rsidRPr="00D26A86" w:rsidRDefault="009B1CEB" w:rsidP="009B1CEB">
      <w:pPr>
        <w:pStyle w:val="Default"/>
        <w:rPr>
          <w:sz w:val="18"/>
          <w:szCs w:val="18"/>
        </w:rPr>
      </w:pPr>
      <w:r w:rsidRPr="00D26A86">
        <w:rPr>
          <w:sz w:val="18"/>
          <w:szCs w:val="18"/>
        </w:rPr>
        <w:t>Dr. Sibylle Kohlstädt</w:t>
      </w:r>
    </w:p>
    <w:p w14:paraId="196A3171" w14:textId="77777777" w:rsidR="009B1CEB" w:rsidRDefault="009B1CEB" w:rsidP="009B1CEB">
      <w:pPr>
        <w:pStyle w:val="Default"/>
        <w:rPr>
          <w:sz w:val="18"/>
          <w:szCs w:val="18"/>
        </w:rPr>
      </w:pPr>
      <w:r w:rsidRPr="00006E6E">
        <w:rPr>
          <w:sz w:val="18"/>
          <w:szCs w:val="18"/>
        </w:rPr>
        <w:t>Strategische Kommunikation und Öffentlichkeitsarbeit</w:t>
      </w:r>
    </w:p>
    <w:p w14:paraId="19F77B25" w14:textId="77777777" w:rsidR="009B1CEB" w:rsidRPr="00D26A86" w:rsidRDefault="009B1CEB" w:rsidP="009B1CEB">
      <w:pPr>
        <w:pStyle w:val="Default"/>
        <w:rPr>
          <w:sz w:val="18"/>
          <w:szCs w:val="18"/>
        </w:rPr>
      </w:pPr>
      <w:r>
        <w:rPr>
          <w:sz w:val="18"/>
          <w:szCs w:val="18"/>
        </w:rPr>
        <w:t>Pressesprecherin</w:t>
      </w:r>
      <w:r w:rsidRPr="00D26A86">
        <w:rPr>
          <w:sz w:val="18"/>
          <w:szCs w:val="18"/>
        </w:rPr>
        <w:t xml:space="preserve"> </w:t>
      </w:r>
    </w:p>
    <w:p w14:paraId="463BEBAB" w14:textId="77777777" w:rsidR="009B1CEB" w:rsidRPr="00D26A86" w:rsidRDefault="009B1CEB" w:rsidP="009B1CEB">
      <w:pPr>
        <w:pStyle w:val="Default"/>
        <w:rPr>
          <w:sz w:val="18"/>
          <w:szCs w:val="18"/>
        </w:rPr>
      </w:pPr>
      <w:r w:rsidRPr="00D26A86">
        <w:rPr>
          <w:sz w:val="18"/>
          <w:szCs w:val="18"/>
        </w:rPr>
        <w:t xml:space="preserve">Deutsches Krebsforschungszentrum </w:t>
      </w:r>
    </w:p>
    <w:p w14:paraId="03CCE5ED" w14:textId="77777777" w:rsidR="009B1CEB" w:rsidRPr="00D26A86" w:rsidRDefault="009B1CEB" w:rsidP="009B1CEB">
      <w:pPr>
        <w:pStyle w:val="Default"/>
        <w:rPr>
          <w:sz w:val="18"/>
          <w:szCs w:val="18"/>
        </w:rPr>
      </w:pPr>
      <w:r w:rsidRPr="00D26A86">
        <w:rPr>
          <w:sz w:val="18"/>
          <w:szCs w:val="18"/>
        </w:rPr>
        <w:t xml:space="preserve">Im Neuenheimer Feld 280 </w:t>
      </w:r>
    </w:p>
    <w:p w14:paraId="669D70AA" w14:textId="77777777" w:rsidR="009B1CEB" w:rsidRPr="00D26A86" w:rsidRDefault="009B1CEB" w:rsidP="009B1CEB">
      <w:pPr>
        <w:pStyle w:val="Default"/>
        <w:rPr>
          <w:sz w:val="18"/>
          <w:szCs w:val="18"/>
        </w:rPr>
      </w:pPr>
      <w:r w:rsidRPr="00D26A86">
        <w:rPr>
          <w:sz w:val="18"/>
          <w:szCs w:val="18"/>
        </w:rPr>
        <w:t xml:space="preserve">69120 Heidelberg </w:t>
      </w:r>
    </w:p>
    <w:p w14:paraId="40F8131B" w14:textId="77777777" w:rsidR="009B1CEB" w:rsidRPr="00D26A86" w:rsidRDefault="009B1CEB" w:rsidP="009B1CEB">
      <w:pPr>
        <w:pStyle w:val="Default"/>
        <w:rPr>
          <w:sz w:val="18"/>
          <w:szCs w:val="18"/>
        </w:rPr>
      </w:pPr>
      <w:r w:rsidRPr="00D26A86">
        <w:rPr>
          <w:sz w:val="18"/>
          <w:szCs w:val="18"/>
        </w:rPr>
        <w:t xml:space="preserve">T: +49 6221 42 2843 </w:t>
      </w:r>
    </w:p>
    <w:p w14:paraId="0801DB7D" w14:textId="77777777" w:rsidR="009B1CEB" w:rsidRPr="00131B70" w:rsidRDefault="009B1CEB" w:rsidP="009B1CEB">
      <w:pPr>
        <w:pStyle w:val="Default"/>
        <w:rPr>
          <w:sz w:val="18"/>
          <w:szCs w:val="18"/>
          <w:lang w:val="it-IT"/>
        </w:rPr>
      </w:pPr>
      <w:r w:rsidRPr="00131B70">
        <w:rPr>
          <w:sz w:val="18"/>
          <w:szCs w:val="18"/>
          <w:lang w:val="it-IT"/>
        </w:rPr>
        <w:t xml:space="preserve">F: +49 6221 42 2968 </w:t>
      </w:r>
    </w:p>
    <w:p w14:paraId="4A4DF45F" w14:textId="77777777" w:rsidR="009B1CEB" w:rsidRPr="00131B70" w:rsidRDefault="009B1CEB" w:rsidP="009B1CEB">
      <w:pPr>
        <w:pStyle w:val="Default"/>
        <w:rPr>
          <w:sz w:val="18"/>
          <w:szCs w:val="18"/>
          <w:lang w:val="it-IT"/>
        </w:rPr>
      </w:pPr>
      <w:r w:rsidRPr="00131B70">
        <w:rPr>
          <w:sz w:val="18"/>
          <w:szCs w:val="18"/>
          <w:lang w:val="it-IT"/>
        </w:rPr>
        <w:t>E-Mail: S.Kohlstaedt@dkfz.de</w:t>
      </w:r>
    </w:p>
    <w:p w14:paraId="2BA4AF90" w14:textId="77777777" w:rsidR="009B1CEB" w:rsidRPr="00182F85" w:rsidRDefault="009B1CEB" w:rsidP="009B1CEB">
      <w:pPr>
        <w:pStyle w:val="Default"/>
        <w:rPr>
          <w:sz w:val="18"/>
          <w:szCs w:val="18"/>
          <w:lang w:val="it-IT"/>
        </w:rPr>
      </w:pPr>
      <w:r w:rsidRPr="00182F85">
        <w:rPr>
          <w:sz w:val="18"/>
          <w:szCs w:val="18"/>
          <w:lang w:val="it-IT"/>
        </w:rPr>
        <w:t>E-Mail: presse@dkfz.de</w:t>
      </w:r>
    </w:p>
    <w:p w14:paraId="67EFF2FD" w14:textId="77777777" w:rsidR="009B1CEB" w:rsidRPr="00182F85" w:rsidRDefault="009B1CEB" w:rsidP="009B1CEB">
      <w:pPr>
        <w:pStyle w:val="Default"/>
        <w:rPr>
          <w:rStyle w:val="Hyperlink"/>
          <w:rFonts w:eastAsiaTheme="majorEastAsia"/>
          <w:color w:val="auto"/>
          <w:sz w:val="18"/>
          <w:szCs w:val="18"/>
          <w:lang w:val="it-IT"/>
        </w:rPr>
      </w:pPr>
      <w:r w:rsidRPr="00182F85">
        <w:rPr>
          <w:sz w:val="18"/>
          <w:szCs w:val="18"/>
          <w:lang w:val="it-IT"/>
        </w:rPr>
        <w:t>www.dkfz.de</w:t>
      </w:r>
    </w:p>
    <w:p w14:paraId="7B49BF47" w14:textId="77777777" w:rsidR="009B1CEB" w:rsidRPr="00182F85" w:rsidRDefault="009B1CEB" w:rsidP="009B1CEB">
      <w:pPr>
        <w:pStyle w:val="Default"/>
        <w:rPr>
          <w:rStyle w:val="Hyperlink"/>
          <w:rFonts w:eastAsiaTheme="majorEastAsia"/>
          <w:color w:val="auto"/>
          <w:sz w:val="18"/>
          <w:szCs w:val="18"/>
          <w:lang w:val="it-IT"/>
        </w:rPr>
      </w:pPr>
    </w:p>
    <w:p w14:paraId="2F1C24C7" w14:textId="77777777" w:rsidR="005F5FC1" w:rsidRPr="005F5FC1" w:rsidRDefault="005F5FC1" w:rsidP="005F5FC1">
      <w:pPr>
        <w:pStyle w:val="Default"/>
        <w:rPr>
          <w:sz w:val="18"/>
          <w:szCs w:val="18"/>
        </w:rPr>
      </w:pPr>
      <w:r w:rsidRPr="005F5FC1">
        <w:rPr>
          <w:sz w:val="18"/>
          <w:szCs w:val="18"/>
        </w:rPr>
        <w:t>Julia Bird</w:t>
      </w:r>
    </w:p>
    <w:p w14:paraId="65BBC5D3" w14:textId="77777777" w:rsidR="005F5FC1" w:rsidRPr="005F5FC1" w:rsidRDefault="005F5FC1" w:rsidP="005F5FC1">
      <w:pPr>
        <w:pStyle w:val="Default"/>
        <w:rPr>
          <w:sz w:val="18"/>
          <w:szCs w:val="18"/>
        </w:rPr>
      </w:pPr>
      <w:r w:rsidRPr="005F5FC1">
        <w:rPr>
          <w:sz w:val="18"/>
          <w:szCs w:val="18"/>
        </w:rPr>
        <w:t xml:space="preserve">Stellv. Leitung Unternehmenskommunikation &amp; Pressesprecherin </w:t>
      </w:r>
    </w:p>
    <w:p w14:paraId="6FA12031" w14:textId="77777777" w:rsidR="005F5FC1" w:rsidRPr="005F5FC1" w:rsidRDefault="005F5FC1" w:rsidP="005F5FC1">
      <w:pPr>
        <w:pStyle w:val="Default"/>
        <w:rPr>
          <w:sz w:val="18"/>
          <w:szCs w:val="18"/>
        </w:rPr>
      </w:pPr>
      <w:r w:rsidRPr="005F5FC1">
        <w:rPr>
          <w:sz w:val="18"/>
          <w:szCs w:val="18"/>
        </w:rPr>
        <w:t>Universitätsklinikum und Medizinische Fakultät Heidelberg</w:t>
      </w:r>
    </w:p>
    <w:p w14:paraId="135CF143" w14:textId="77777777" w:rsidR="005F5FC1" w:rsidRPr="005F5FC1" w:rsidRDefault="005F5FC1" w:rsidP="005F5FC1">
      <w:pPr>
        <w:pStyle w:val="Default"/>
        <w:rPr>
          <w:sz w:val="18"/>
          <w:szCs w:val="18"/>
        </w:rPr>
      </w:pPr>
      <w:r w:rsidRPr="005F5FC1">
        <w:rPr>
          <w:sz w:val="18"/>
          <w:szCs w:val="18"/>
        </w:rPr>
        <w:t>Im Neuenheimer Feld 672</w:t>
      </w:r>
    </w:p>
    <w:p w14:paraId="6FA05BBF" w14:textId="77777777" w:rsidR="005F5FC1" w:rsidRPr="005F5FC1" w:rsidRDefault="005F5FC1" w:rsidP="005F5FC1">
      <w:pPr>
        <w:pStyle w:val="Default"/>
        <w:rPr>
          <w:sz w:val="18"/>
          <w:szCs w:val="18"/>
        </w:rPr>
      </w:pPr>
      <w:r w:rsidRPr="005F5FC1">
        <w:rPr>
          <w:sz w:val="18"/>
          <w:szCs w:val="18"/>
        </w:rPr>
        <w:t>69120 Heidelberg</w:t>
      </w:r>
    </w:p>
    <w:p w14:paraId="75ECA85E" w14:textId="77777777" w:rsidR="005F5FC1" w:rsidRPr="005F5FC1" w:rsidRDefault="005F5FC1" w:rsidP="005F5FC1">
      <w:pPr>
        <w:pStyle w:val="Default"/>
        <w:rPr>
          <w:sz w:val="18"/>
          <w:szCs w:val="18"/>
        </w:rPr>
      </w:pPr>
      <w:r w:rsidRPr="005F5FC1">
        <w:rPr>
          <w:sz w:val="18"/>
          <w:szCs w:val="18"/>
        </w:rPr>
        <w:t xml:space="preserve">T: +49 6221 56-7071 </w:t>
      </w:r>
    </w:p>
    <w:p w14:paraId="13041344" w14:textId="77777777" w:rsidR="005F5FC1" w:rsidRPr="005F5FC1" w:rsidRDefault="005F5FC1" w:rsidP="005F5FC1">
      <w:pPr>
        <w:pStyle w:val="Default"/>
        <w:rPr>
          <w:sz w:val="18"/>
          <w:szCs w:val="18"/>
        </w:rPr>
      </w:pPr>
      <w:r w:rsidRPr="005F5FC1">
        <w:rPr>
          <w:sz w:val="18"/>
          <w:szCs w:val="18"/>
        </w:rPr>
        <w:t>F: +49 6221 56-4544</w:t>
      </w:r>
    </w:p>
    <w:p w14:paraId="1E63C796" w14:textId="77777777" w:rsidR="005F5FC1" w:rsidRPr="005F5FC1" w:rsidRDefault="005F5FC1" w:rsidP="005F5FC1">
      <w:pPr>
        <w:pStyle w:val="Default"/>
        <w:rPr>
          <w:sz w:val="18"/>
          <w:szCs w:val="18"/>
        </w:rPr>
      </w:pPr>
      <w:r w:rsidRPr="005F5FC1">
        <w:rPr>
          <w:sz w:val="18"/>
          <w:szCs w:val="18"/>
        </w:rPr>
        <w:t xml:space="preserve">E-Mail: presse@med.uni-heidelberg.de </w:t>
      </w:r>
    </w:p>
    <w:p w14:paraId="1CBB09E6" w14:textId="74EC7B96" w:rsidR="009B1CEB" w:rsidRPr="005F5FC1" w:rsidRDefault="005F5FC1" w:rsidP="005F5FC1">
      <w:pPr>
        <w:pStyle w:val="Default"/>
        <w:rPr>
          <w:rStyle w:val="Hyperlink"/>
          <w:rFonts w:eastAsiaTheme="majorEastAsia"/>
          <w:color w:val="auto"/>
          <w:sz w:val="18"/>
          <w:szCs w:val="18"/>
        </w:rPr>
      </w:pPr>
      <w:r w:rsidRPr="005F5FC1">
        <w:rPr>
          <w:sz w:val="18"/>
          <w:szCs w:val="18"/>
        </w:rPr>
        <w:t>www.klinikum.uni-heidelberg.de</w:t>
      </w:r>
    </w:p>
    <w:p w14:paraId="4E776E3B" w14:textId="77777777" w:rsidR="009B1CEB" w:rsidRPr="005F5FC1" w:rsidRDefault="009B1CEB" w:rsidP="009B1CEB">
      <w:pPr>
        <w:pStyle w:val="Default"/>
        <w:rPr>
          <w:sz w:val="18"/>
          <w:szCs w:val="18"/>
        </w:rPr>
      </w:pPr>
    </w:p>
    <w:sectPr w:rsidR="009B1CEB" w:rsidRPr="005F5FC1" w:rsidSect="004A7F31">
      <w:pgSz w:w="11900" w:h="16840"/>
      <w:pgMar w:top="1418"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3908" w14:textId="77777777" w:rsidR="00BA2281" w:rsidRDefault="00BA2281" w:rsidP="00FF609C">
      <w:r>
        <w:separator/>
      </w:r>
    </w:p>
  </w:endnote>
  <w:endnote w:type="continuationSeparator" w:id="0">
    <w:p w14:paraId="18DE8C33" w14:textId="77777777" w:rsidR="00BA2281" w:rsidRDefault="00BA2281" w:rsidP="00FF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heSansB W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AFC82" w14:textId="77777777" w:rsidR="00BA2281" w:rsidRDefault="00BA2281" w:rsidP="00FF609C">
      <w:r>
        <w:separator/>
      </w:r>
    </w:p>
  </w:footnote>
  <w:footnote w:type="continuationSeparator" w:id="0">
    <w:p w14:paraId="328E86BB" w14:textId="77777777" w:rsidR="00BA2281" w:rsidRDefault="00BA2281" w:rsidP="00FF6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4FA4"/>
    <w:multiLevelType w:val="hybridMultilevel"/>
    <w:tmpl w:val="29F26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F5513C"/>
    <w:multiLevelType w:val="hybridMultilevel"/>
    <w:tmpl w:val="88FCC22E"/>
    <w:lvl w:ilvl="0" w:tplc="C55CE596">
      <w:start w:val="202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064C4F"/>
    <w:multiLevelType w:val="hybridMultilevel"/>
    <w:tmpl w:val="727C63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182976"/>
    <w:multiLevelType w:val="hybridMultilevel"/>
    <w:tmpl w:val="9B521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6B68DB"/>
    <w:multiLevelType w:val="hybridMultilevel"/>
    <w:tmpl w:val="D598C8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736839"/>
    <w:multiLevelType w:val="hybridMultilevel"/>
    <w:tmpl w:val="54441D7A"/>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6" w15:restartNumberingAfterBreak="0">
    <w:nsid w:val="51863FF6"/>
    <w:multiLevelType w:val="hybridMultilevel"/>
    <w:tmpl w:val="FB8E21C2"/>
    <w:lvl w:ilvl="0" w:tplc="04070001">
      <w:start w:val="1"/>
      <w:numFmt w:val="bullet"/>
      <w:lvlText w:val=""/>
      <w:lvlJc w:val="left"/>
      <w:pPr>
        <w:ind w:left="720" w:hanging="360"/>
      </w:pPr>
      <w:rPr>
        <w:rFonts w:ascii="Symbol" w:hAnsi="Symbol" w:hint="default"/>
      </w:rPr>
    </w:lvl>
    <w:lvl w:ilvl="1" w:tplc="54221EDA">
      <w:numFmt w:val="bullet"/>
      <w:lvlText w:val="•"/>
      <w:lvlJc w:val="left"/>
      <w:pPr>
        <w:ind w:left="2380" w:hanging="1300"/>
      </w:pPr>
      <w:rPr>
        <w:rFonts w:ascii="Arial" w:eastAsia="Cambria"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B31549"/>
    <w:multiLevelType w:val="hybridMultilevel"/>
    <w:tmpl w:val="A3964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882319"/>
    <w:multiLevelType w:val="hybridMultilevel"/>
    <w:tmpl w:val="46D27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FFA697E"/>
    <w:multiLevelType w:val="hybridMultilevel"/>
    <w:tmpl w:val="45FEAB2A"/>
    <w:lvl w:ilvl="0" w:tplc="C55CE596">
      <w:start w:val="202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0051586">
    <w:abstractNumId w:val="5"/>
  </w:num>
  <w:num w:numId="2" w16cid:durableId="823741587">
    <w:abstractNumId w:val="4"/>
  </w:num>
  <w:num w:numId="3" w16cid:durableId="1306662315">
    <w:abstractNumId w:val="7"/>
  </w:num>
  <w:num w:numId="4" w16cid:durableId="133261453">
    <w:abstractNumId w:val="8"/>
  </w:num>
  <w:num w:numId="5" w16cid:durableId="1291085778">
    <w:abstractNumId w:val="9"/>
  </w:num>
  <w:num w:numId="6" w16cid:durableId="1580096375">
    <w:abstractNumId w:val="1"/>
  </w:num>
  <w:num w:numId="7" w16cid:durableId="1983844611">
    <w:abstractNumId w:val="3"/>
  </w:num>
  <w:num w:numId="8" w16cid:durableId="679157324">
    <w:abstractNumId w:val="2"/>
  </w:num>
  <w:num w:numId="9" w16cid:durableId="1218660016">
    <w:abstractNumId w:val="0"/>
  </w:num>
  <w:num w:numId="10" w16cid:durableId="2011368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it-IT" w:vendorID="64" w:dllVersion="6" w:nlCheck="1" w:checkStyle="0"/>
  <w:activeWritingStyle w:appName="MSWord" w:lang="fr-FR"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de-DE"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9D6"/>
    <w:rsid w:val="000005D9"/>
    <w:rsid w:val="00000B92"/>
    <w:rsid w:val="000028D2"/>
    <w:rsid w:val="0000292D"/>
    <w:rsid w:val="00002C5C"/>
    <w:rsid w:val="000057AB"/>
    <w:rsid w:val="000067A8"/>
    <w:rsid w:val="000100DE"/>
    <w:rsid w:val="000113A1"/>
    <w:rsid w:val="000116C1"/>
    <w:rsid w:val="00012B57"/>
    <w:rsid w:val="00013040"/>
    <w:rsid w:val="00015AC5"/>
    <w:rsid w:val="00016451"/>
    <w:rsid w:val="000172D2"/>
    <w:rsid w:val="0001799E"/>
    <w:rsid w:val="00017DEC"/>
    <w:rsid w:val="00020CDC"/>
    <w:rsid w:val="00020E58"/>
    <w:rsid w:val="000218C6"/>
    <w:rsid w:val="00021A91"/>
    <w:rsid w:val="00022DE3"/>
    <w:rsid w:val="0002378B"/>
    <w:rsid w:val="00024DBB"/>
    <w:rsid w:val="000254CD"/>
    <w:rsid w:val="000257E3"/>
    <w:rsid w:val="00030374"/>
    <w:rsid w:val="000304E5"/>
    <w:rsid w:val="00031066"/>
    <w:rsid w:val="00031ACB"/>
    <w:rsid w:val="000322D8"/>
    <w:rsid w:val="00032375"/>
    <w:rsid w:val="000326DD"/>
    <w:rsid w:val="000340E2"/>
    <w:rsid w:val="00034466"/>
    <w:rsid w:val="00034E82"/>
    <w:rsid w:val="00035976"/>
    <w:rsid w:val="00037509"/>
    <w:rsid w:val="00040A7B"/>
    <w:rsid w:val="000429CB"/>
    <w:rsid w:val="0004365B"/>
    <w:rsid w:val="0004458D"/>
    <w:rsid w:val="00045F5E"/>
    <w:rsid w:val="00046B31"/>
    <w:rsid w:val="00047C7D"/>
    <w:rsid w:val="00050233"/>
    <w:rsid w:val="00050361"/>
    <w:rsid w:val="00050DBA"/>
    <w:rsid w:val="000512B8"/>
    <w:rsid w:val="00051C4C"/>
    <w:rsid w:val="00051F7E"/>
    <w:rsid w:val="00051FFB"/>
    <w:rsid w:val="0005250F"/>
    <w:rsid w:val="00052C48"/>
    <w:rsid w:val="00054BA3"/>
    <w:rsid w:val="00054C57"/>
    <w:rsid w:val="00055122"/>
    <w:rsid w:val="00055856"/>
    <w:rsid w:val="0005634C"/>
    <w:rsid w:val="00056756"/>
    <w:rsid w:val="00056F3D"/>
    <w:rsid w:val="00057DE4"/>
    <w:rsid w:val="00060B0B"/>
    <w:rsid w:val="00060C77"/>
    <w:rsid w:val="0006126B"/>
    <w:rsid w:val="00061B85"/>
    <w:rsid w:val="000624BA"/>
    <w:rsid w:val="00063B9A"/>
    <w:rsid w:val="00063D96"/>
    <w:rsid w:val="0006437B"/>
    <w:rsid w:val="00064BF8"/>
    <w:rsid w:val="000652EA"/>
    <w:rsid w:val="00065CBF"/>
    <w:rsid w:val="000665D4"/>
    <w:rsid w:val="00066C19"/>
    <w:rsid w:val="00067736"/>
    <w:rsid w:val="000709EF"/>
    <w:rsid w:val="00070ACC"/>
    <w:rsid w:val="00070E68"/>
    <w:rsid w:val="000731FC"/>
    <w:rsid w:val="0007323C"/>
    <w:rsid w:val="00073742"/>
    <w:rsid w:val="000737CF"/>
    <w:rsid w:val="00073A75"/>
    <w:rsid w:val="00073BCC"/>
    <w:rsid w:val="000742F0"/>
    <w:rsid w:val="00074ED7"/>
    <w:rsid w:val="00076A96"/>
    <w:rsid w:val="00077A4C"/>
    <w:rsid w:val="00080243"/>
    <w:rsid w:val="000818AD"/>
    <w:rsid w:val="00082137"/>
    <w:rsid w:val="00082E0D"/>
    <w:rsid w:val="00083071"/>
    <w:rsid w:val="00084DF7"/>
    <w:rsid w:val="00084EA9"/>
    <w:rsid w:val="000853A9"/>
    <w:rsid w:val="000858F1"/>
    <w:rsid w:val="00087FF7"/>
    <w:rsid w:val="00090795"/>
    <w:rsid w:val="00091281"/>
    <w:rsid w:val="000919EF"/>
    <w:rsid w:val="00092159"/>
    <w:rsid w:val="0009450E"/>
    <w:rsid w:val="0009470C"/>
    <w:rsid w:val="00095121"/>
    <w:rsid w:val="000957CA"/>
    <w:rsid w:val="00095826"/>
    <w:rsid w:val="0009607D"/>
    <w:rsid w:val="0009643A"/>
    <w:rsid w:val="00096D31"/>
    <w:rsid w:val="000A002B"/>
    <w:rsid w:val="000A0709"/>
    <w:rsid w:val="000A0D54"/>
    <w:rsid w:val="000A1691"/>
    <w:rsid w:val="000A3660"/>
    <w:rsid w:val="000A4F96"/>
    <w:rsid w:val="000A56DD"/>
    <w:rsid w:val="000A5823"/>
    <w:rsid w:val="000A5CB6"/>
    <w:rsid w:val="000A5F59"/>
    <w:rsid w:val="000A5FB2"/>
    <w:rsid w:val="000A624B"/>
    <w:rsid w:val="000B04DE"/>
    <w:rsid w:val="000B06A7"/>
    <w:rsid w:val="000B0FE1"/>
    <w:rsid w:val="000B1214"/>
    <w:rsid w:val="000B167B"/>
    <w:rsid w:val="000B2E6A"/>
    <w:rsid w:val="000B3C5F"/>
    <w:rsid w:val="000B402D"/>
    <w:rsid w:val="000B4781"/>
    <w:rsid w:val="000B4C7E"/>
    <w:rsid w:val="000B55C7"/>
    <w:rsid w:val="000B6077"/>
    <w:rsid w:val="000B6162"/>
    <w:rsid w:val="000B62B6"/>
    <w:rsid w:val="000B6E3C"/>
    <w:rsid w:val="000B701D"/>
    <w:rsid w:val="000B780D"/>
    <w:rsid w:val="000B7B02"/>
    <w:rsid w:val="000B7F38"/>
    <w:rsid w:val="000C00CA"/>
    <w:rsid w:val="000C011A"/>
    <w:rsid w:val="000C0979"/>
    <w:rsid w:val="000C12EA"/>
    <w:rsid w:val="000C14AD"/>
    <w:rsid w:val="000C1ED1"/>
    <w:rsid w:val="000C2B82"/>
    <w:rsid w:val="000C4F80"/>
    <w:rsid w:val="000C57B3"/>
    <w:rsid w:val="000C5ECB"/>
    <w:rsid w:val="000C680D"/>
    <w:rsid w:val="000C75B7"/>
    <w:rsid w:val="000C792C"/>
    <w:rsid w:val="000D0C84"/>
    <w:rsid w:val="000D0F7B"/>
    <w:rsid w:val="000D1810"/>
    <w:rsid w:val="000D2709"/>
    <w:rsid w:val="000D3332"/>
    <w:rsid w:val="000D4731"/>
    <w:rsid w:val="000D5A7D"/>
    <w:rsid w:val="000D5C47"/>
    <w:rsid w:val="000D71AF"/>
    <w:rsid w:val="000E05CC"/>
    <w:rsid w:val="000E20C1"/>
    <w:rsid w:val="000E257D"/>
    <w:rsid w:val="000E4ACA"/>
    <w:rsid w:val="000E4D4B"/>
    <w:rsid w:val="000E5241"/>
    <w:rsid w:val="000E5705"/>
    <w:rsid w:val="000E5A8E"/>
    <w:rsid w:val="000E5F3A"/>
    <w:rsid w:val="000E6EDC"/>
    <w:rsid w:val="000E7418"/>
    <w:rsid w:val="000E7A01"/>
    <w:rsid w:val="000E7C2D"/>
    <w:rsid w:val="000E7F53"/>
    <w:rsid w:val="000F09E1"/>
    <w:rsid w:val="000F0C60"/>
    <w:rsid w:val="000F1C19"/>
    <w:rsid w:val="000F1E3E"/>
    <w:rsid w:val="000F1EB6"/>
    <w:rsid w:val="000F3305"/>
    <w:rsid w:val="000F4630"/>
    <w:rsid w:val="000F4CD3"/>
    <w:rsid w:val="000F4CF7"/>
    <w:rsid w:val="000F4E7C"/>
    <w:rsid w:val="000F5ED2"/>
    <w:rsid w:val="000F7410"/>
    <w:rsid w:val="00100C33"/>
    <w:rsid w:val="00100F46"/>
    <w:rsid w:val="0010136C"/>
    <w:rsid w:val="001023A4"/>
    <w:rsid w:val="00102EFF"/>
    <w:rsid w:val="00103199"/>
    <w:rsid w:val="001033E2"/>
    <w:rsid w:val="001047BF"/>
    <w:rsid w:val="00104E92"/>
    <w:rsid w:val="00105DE9"/>
    <w:rsid w:val="00105E12"/>
    <w:rsid w:val="00106870"/>
    <w:rsid w:val="00106D65"/>
    <w:rsid w:val="00106F88"/>
    <w:rsid w:val="0011077F"/>
    <w:rsid w:val="00110DB4"/>
    <w:rsid w:val="00113912"/>
    <w:rsid w:val="00114080"/>
    <w:rsid w:val="0011420C"/>
    <w:rsid w:val="00116943"/>
    <w:rsid w:val="001176F5"/>
    <w:rsid w:val="00120CE3"/>
    <w:rsid w:val="001219B2"/>
    <w:rsid w:val="00122605"/>
    <w:rsid w:val="001227C7"/>
    <w:rsid w:val="001229DB"/>
    <w:rsid w:val="00122AC0"/>
    <w:rsid w:val="00122D0A"/>
    <w:rsid w:val="00123B71"/>
    <w:rsid w:val="001258ED"/>
    <w:rsid w:val="00126082"/>
    <w:rsid w:val="001273D2"/>
    <w:rsid w:val="001274E6"/>
    <w:rsid w:val="001302F5"/>
    <w:rsid w:val="00130678"/>
    <w:rsid w:val="00130B0B"/>
    <w:rsid w:val="00130BFA"/>
    <w:rsid w:val="00130E13"/>
    <w:rsid w:val="00131579"/>
    <w:rsid w:val="001320EC"/>
    <w:rsid w:val="00132306"/>
    <w:rsid w:val="00132FC1"/>
    <w:rsid w:val="00133025"/>
    <w:rsid w:val="00133158"/>
    <w:rsid w:val="00133B05"/>
    <w:rsid w:val="0013430F"/>
    <w:rsid w:val="001344D6"/>
    <w:rsid w:val="00135031"/>
    <w:rsid w:val="00135D11"/>
    <w:rsid w:val="00135D3A"/>
    <w:rsid w:val="00136994"/>
    <w:rsid w:val="00137A2B"/>
    <w:rsid w:val="00140824"/>
    <w:rsid w:val="00140BDE"/>
    <w:rsid w:val="00141264"/>
    <w:rsid w:val="001437DA"/>
    <w:rsid w:val="0014390F"/>
    <w:rsid w:val="0014439E"/>
    <w:rsid w:val="001458D4"/>
    <w:rsid w:val="001461F0"/>
    <w:rsid w:val="001466B8"/>
    <w:rsid w:val="00150322"/>
    <w:rsid w:val="0015086E"/>
    <w:rsid w:val="0015096C"/>
    <w:rsid w:val="00151104"/>
    <w:rsid w:val="00151688"/>
    <w:rsid w:val="001519C2"/>
    <w:rsid w:val="001527BD"/>
    <w:rsid w:val="00153C16"/>
    <w:rsid w:val="00153EA3"/>
    <w:rsid w:val="0015417B"/>
    <w:rsid w:val="00154AAA"/>
    <w:rsid w:val="001551C4"/>
    <w:rsid w:val="00157064"/>
    <w:rsid w:val="00157E43"/>
    <w:rsid w:val="00160DBF"/>
    <w:rsid w:val="001617E6"/>
    <w:rsid w:val="001628F4"/>
    <w:rsid w:val="001635BF"/>
    <w:rsid w:val="00163D88"/>
    <w:rsid w:val="00166364"/>
    <w:rsid w:val="001701CE"/>
    <w:rsid w:val="00170244"/>
    <w:rsid w:val="0017046E"/>
    <w:rsid w:val="001704B4"/>
    <w:rsid w:val="00170E50"/>
    <w:rsid w:val="001721A9"/>
    <w:rsid w:val="001729C7"/>
    <w:rsid w:val="00173B0B"/>
    <w:rsid w:val="001747EB"/>
    <w:rsid w:val="00174F8B"/>
    <w:rsid w:val="00175024"/>
    <w:rsid w:val="00176955"/>
    <w:rsid w:val="0017711F"/>
    <w:rsid w:val="00177154"/>
    <w:rsid w:val="00177540"/>
    <w:rsid w:val="00180176"/>
    <w:rsid w:val="00180654"/>
    <w:rsid w:val="00181458"/>
    <w:rsid w:val="00183110"/>
    <w:rsid w:val="001843E0"/>
    <w:rsid w:val="001849E8"/>
    <w:rsid w:val="00185380"/>
    <w:rsid w:val="001867DD"/>
    <w:rsid w:val="00187042"/>
    <w:rsid w:val="0018740B"/>
    <w:rsid w:val="0018752B"/>
    <w:rsid w:val="00190B9A"/>
    <w:rsid w:val="00190F12"/>
    <w:rsid w:val="00190F3E"/>
    <w:rsid w:val="00190F91"/>
    <w:rsid w:val="00193B8C"/>
    <w:rsid w:val="00193D0A"/>
    <w:rsid w:val="00193E45"/>
    <w:rsid w:val="00194623"/>
    <w:rsid w:val="001962E5"/>
    <w:rsid w:val="00196534"/>
    <w:rsid w:val="001966DC"/>
    <w:rsid w:val="00197ABC"/>
    <w:rsid w:val="00197BFD"/>
    <w:rsid w:val="001A014D"/>
    <w:rsid w:val="001A03C2"/>
    <w:rsid w:val="001A0BA1"/>
    <w:rsid w:val="001A155D"/>
    <w:rsid w:val="001A1980"/>
    <w:rsid w:val="001A1B0A"/>
    <w:rsid w:val="001A1C94"/>
    <w:rsid w:val="001A2733"/>
    <w:rsid w:val="001A2C71"/>
    <w:rsid w:val="001A3122"/>
    <w:rsid w:val="001A31A3"/>
    <w:rsid w:val="001A31D9"/>
    <w:rsid w:val="001A373A"/>
    <w:rsid w:val="001A38C5"/>
    <w:rsid w:val="001A3E0D"/>
    <w:rsid w:val="001A4733"/>
    <w:rsid w:val="001A48C2"/>
    <w:rsid w:val="001A658B"/>
    <w:rsid w:val="001A6F5E"/>
    <w:rsid w:val="001B2F3F"/>
    <w:rsid w:val="001B3364"/>
    <w:rsid w:val="001B3AE1"/>
    <w:rsid w:val="001B4D73"/>
    <w:rsid w:val="001B5294"/>
    <w:rsid w:val="001B55A8"/>
    <w:rsid w:val="001B59CD"/>
    <w:rsid w:val="001B6E63"/>
    <w:rsid w:val="001B7197"/>
    <w:rsid w:val="001B76DC"/>
    <w:rsid w:val="001C1030"/>
    <w:rsid w:val="001C1690"/>
    <w:rsid w:val="001C20C2"/>
    <w:rsid w:val="001C2240"/>
    <w:rsid w:val="001C2F7E"/>
    <w:rsid w:val="001C37AD"/>
    <w:rsid w:val="001C3A08"/>
    <w:rsid w:val="001C4565"/>
    <w:rsid w:val="001C4695"/>
    <w:rsid w:val="001C4916"/>
    <w:rsid w:val="001C5AAC"/>
    <w:rsid w:val="001C6C27"/>
    <w:rsid w:val="001D05CF"/>
    <w:rsid w:val="001D10D4"/>
    <w:rsid w:val="001D28EF"/>
    <w:rsid w:val="001D31BD"/>
    <w:rsid w:val="001D3606"/>
    <w:rsid w:val="001D368F"/>
    <w:rsid w:val="001D4608"/>
    <w:rsid w:val="001D46B8"/>
    <w:rsid w:val="001D7BCE"/>
    <w:rsid w:val="001D7C3A"/>
    <w:rsid w:val="001E0913"/>
    <w:rsid w:val="001E0BDC"/>
    <w:rsid w:val="001E1B86"/>
    <w:rsid w:val="001E2394"/>
    <w:rsid w:val="001E263D"/>
    <w:rsid w:val="001E4AEF"/>
    <w:rsid w:val="001E508F"/>
    <w:rsid w:val="001E6263"/>
    <w:rsid w:val="001E6A0E"/>
    <w:rsid w:val="001E73E7"/>
    <w:rsid w:val="001E7739"/>
    <w:rsid w:val="001E7BA9"/>
    <w:rsid w:val="001E7F9D"/>
    <w:rsid w:val="001F01E4"/>
    <w:rsid w:val="001F06A3"/>
    <w:rsid w:val="001F1D73"/>
    <w:rsid w:val="001F2AD9"/>
    <w:rsid w:val="001F2CCD"/>
    <w:rsid w:val="001F3D23"/>
    <w:rsid w:val="001F46F6"/>
    <w:rsid w:val="001F6522"/>
    <w:rsid w:val="001F6EB3"/>
    <w:rsid w:val="001F741C"/>
    <w:rsid w:val="00200144"/>
    <w:rsid w:val="00200D10"/>
    <w:rsid w:val="0020184A"/>
    <w:rsid w:val="00202A9C"/>
    <w:rsid w:val="00202D8B"/>
    <w:rsid w:val="00203BD0"/>
    <w:rsid w:val="00203E97"/>
    <w:rsid w:val="0020430A"/>
    <w:rsid w:val="00205A8E"/>
    <w:rsid w:val="00205BB5"/>
    <w:rsid w:val="00205D00"/>
    <w:rsid w:val="002063D3"/>
    <w:rsid w:val="002063F7"/>
    <w:rsid w:val="00207562"/>
    <w:rsid w:val="00207C2B"/>
    <w:rsid w:val="0021027D"/>
    <w:rsid w:val="00211453"/>
    <w:rsid w:val="00212557"/>
    <w:rsid w:val="00212939"/>
    <w:rsid w:val="00212A2D"/>
    <w:rsid w:val="00212A56"/>
    <w:rsid w:val="00212CD5"/>
    <w:rsid w:val="002138D2"/>
    <w:rsid w:val="002142AA"/>
    <w:rsid w:val="00214986"/>
    <w:rsid w:val="00216B1A"/>
    <w:rsid w:val="00220178"/>
    <w:rsid w:val="00222AB4"/>
    <w:rsid w:val="00223057"/>
    <w:rsid w:val="0022517B"/>
    <w:rsid w:val="00225572"/>
    <w:rsid w:val="002256B8"/>
    <w:rsid w:val="00225DEA"/>
    <w:rsid w:val="00226801"/>
    <w:rsid w:val="002276DB"/>
    <w:rsid w:val="00230877"/>
    <w:rsid w:val="00232459"/>
    <w:rsid w:val="00232493"/>
    <w:rsid w:val="00232B48"/>
    <w:rsid w:val="00233211"/>
    <w:rsid w:val="0023394F"/>
    <w:rsid w:val="00233AF2"/>
    <w:rsid w:val="00236596"/>
    <w:rsid w:val="00237104"/>
    <w:rsid w:val="00241669"/>
    <w:rsid w:val="002421F2"/>
    <w:rsid w:val="002425F2"/>
    <w:rsid w:val="00242AC6"/>
    <w:rsid w:val="00242B23"/>
    <w:rsid w:val="00242E63"/>
    <w:rsid w:val="00242F09"/>
    <w:rsid w:val="00243B34"/>
    <w:rsid w:val="00244625"/>
    <w:rsid w:val="00246A60"/>
    <w:rsid w:val="00246F2E"/>
    <w:rsid w:val="00247909"/>
    <w:rsid w:val="002504AC"/>
    <w:rsid w:val="002507F1"/>
    <w:rsid w:val="00250C94"/>
    <w:rsid w:val="002519E6"/>
    <w:rsid w:val="00251BC2"/>
    <w:rsid w:val="00254344"/>
    <w:rsid w:val="002561BE"/>
    <w:rsid w:val="00257AB1"/>
    <w:rsid w:val="00257D40"/>
    <w:rsid w:val="0026076C"/>
    <w:rsid w:val="0026079C"/>
    <w:rsid w:val="00260AF1"/>
    <w:rsid w:val="002611C6"/>
    <w:rsid w:val="002614E8"/>
    <w:rsid w:val="00261A1E"/>
    <w:rsid w:val="0026297D"/>
    <w:rsid w:val="00263586"/>
    <w:rsid w:val="002636D5"/>
    <w:rsid w:val="0026396A"/>
    <w:rsid w:val="002647F8"/>
    <w:rsid w:val="00264A87"/>
    <w:rsid w:val="002665BC"/>
    <w:rsid w:val="002700E1"/>
    <w:rsid w:val="00270CD8"/>
    <w:rsid w:val="00271C14"/>
    <w:rsid w:val="0027289E"/>
    <w:rsid w:val="00272C86"/>
    <w:rsid w:val="0027305E"/>
    <w:rsid w:val="00273AEE"/>
    <w:rsid w:val="0027458B"/>
    <w:rsid w:val="002755B9"/>
    <w:rsid w:val="00276A2F"/>
    <w:rsid w:val="002772DC"/>
    <w:rsid w:val="00277A00"/>
    <w:rsid w:val="00280A65"/>
    <w:rsid w:val="0028163B"/>
    <w:rsid w:val="00281FDE"/>
    <w:rsid w:val="00282906"/>
    <w:rsid w:val="0028390B"/>
    <w:rsid w:val="00283CBE"/>
    <w:rsid w:val="00283D4C"/>
    <w:rsid w:val="00283EE0"/>
    <w:rsid w:val="00284692"/>
    <w:rsid w:val="00285CFC"/>
    <w:rsid w:val="00285FF6"/>
    <w:rsid w:val="002860FE"/>
    <w:rsid w:val="002865E8"/>
    <w:rsid w:val="0029010E"/>
    <w:rsid w:val="0029162A"/>
    <w:rsid w:val="00291FAF"/>
    <w:rsid w:val="0029284B"/>
    <w:rsid w:val="002928EF"/>
    <w:rsid w:val="00292A7C"/>
    <w:rsid w:val="00293332"/>
    <w:rsid w:val="00294276"/>
    <w:rsid w:val="0029582B"/>
    <w:rsid w:val="00295DBE"/>
    <w:rsid w:val="00295F35"/>
    <w:rsid w:val="00296170"/>
    <w:rsid w:val="0029696A"/>
    <w:rsid w:val="00297200"/>
    <w:rsid w:val="0029755F"/>
    <w:rsid w:val="002A05B0"/>
    <w:rsid w:val="002A2108"/>
    <w:rsid w:val="002A2280"/>
    <w:rsid w:val="002A2367"/>
    <w:rsid w:val="002A2B73"/>
    <w:rsid w:val="002A3225"/>
    <w:rsid w:val="002A408D"/>
    <w:rsid w:val="002A5005"/>
    <w:rsid w:val="002A68F6"/>
    <w:rsid w:val="002A72AC"/>
    <w:rsid w:val="002A7E93"/>
    <w:rsid w:val="002B07CF"/>
    <w:rsid w:val="002B1432"/>
    <w:rsid w:val="002B1844"/>
    <w:rsid w:val="002B1BF8"/>
    <w:rsid w:val="002B33CB"/>
    <w:rsid w:val="002B3FBF"/>
    <w:rsid w:val="002B4722"/>
    <w:rsid w:val="002B4F61"/>
    <w:rsid w:val="002B596E"/>
    <w:rsid w:val="002C0287"/>
    <w:rsid w:val="002C23A5"/>
    <w:rsid w:val="002C2ADB"/>
    <w:rsid w:val="002C42F6"/>
    <w:rsid w:val="002C4A57"/>
    <w:rsid w:val="002C53BB"/>
    <w:rsid w:val="002C594B"/>
    <w:rsid w:val="002C61EB"/>
    <w:rsid w:val="002C6251"/>
    <w:rsid w:val="002C7E8E"/>
    <w:rsid w:val="002D0606"/>
    <w:rsid w:val="002D0AD7"/>
    <w:rsid w:val="002D0BCD"/>
    <w:rsid w:val="002D0E3D"/>
    <w:rsid w:val="002D1776"/>
    <w:rsid w:val="002D2DD8"/>
    <w:rsid w:val="002D3987"/>
    <w:rsid w:val="002D39A2"/>
    <w:rsid w:val="002D39D0"/>
    <w:rsid w:val="002D4059"/>
    <w:rsid w:val="002D4FF9"/>
    <w:rsid w:val="002D5444"/>
    <w:rsid w:val="002D544E"/>
    <w:rsid w:val="002D64E2"/>
    <w:rsid w:val="002D6D12"/>
    <w:rsid w:val="002D6D3A"/>
    <w:rsid w:val="002D7F13"/>
    <w:rsid w:val="002E0388"/>
    <w:rsid w:val="002E1CA2"/>
    <w:rsid w:val="002E34E3"/>
    <w:rsid w:val="002E3E10"/>
    <w:rsid w:val="002E4749"/>
    <w:rsid w:val="002E499A"/>
    <w:rsid w:val="002E6E3B"/>
    <w:rsid w:val="002E7FB7"/>
    <w:rsid w:val="002F0AF9"/>
    <w:rsid w:val="002F1D36"/>
    <w:rsid w:val="002F25B3"/>
    <w:rsid w:val="002F29C4"/>
    <w:rsid w:val="002F3C5D"/>
    <w:rsid w:val="002F49B5"/>
    <w:rsid w:val="002F4DE5"/>
    <w:rsid w:val="002F508F"/>
    <w:rsid w:val="002F5C9B"/>
    <w:rsid w:val="002F603B"/>
    <w:rsid w:val="002F6BB9"/>
    <w:rsid w:val="003001B1"/>
    <w:rsid w:val="00300600"/>
    <w:rsid w:val="003008B7"/>
    <w:rsid w:val="0030187C"/>
    <w:rsid w:val="003020FF"/>
    <w:rsid w:val="003021C9"/>
    <w:rsid w:val="0030268F"/>
    <w:rsid w:val="00303671"/>
    <w:rsid w:val="003040B3"/>
    <w:rsid w:val="00305709"/>
    <w:rsid w:val="00305824"/>
    <w:rsid w:val="0030632C"/>
    <w:rsid w:val="00306D67"/>
    <w:rsid w:val="00310439"/>
    <w:rsid w:val="00310573"/>
    <w:rsid w:val="00310B92"/>
    <w:rsid w:val="00311496"/>
    <w:rsid w:val="00311677"/>
    <w:rsid w:val="0031209C"/>
    <w:rsid w:val="00312FD7"/>
    <w:rsid w:val="00313002"/>
    <w:rsid w:val="00314697"/>
    <w:rsid w:val="00315D46"/>
    <w:rsid w:val="003161FF"/>
    <w:rsid w:val="00316AB1"/>
    <w:rsid w:val="003203FF"/>
    <w:rsid w:val="0032205F"/>
    <w:rsid w:val="00324119"/>
    <w:rsid w:val="00324CC8"/>
    <w:rsid w:val="00325357"/>
    <w:rsid w:val="00326208"/>
    <w:rsid w:val="00326451"/>
    <w:rsid w:val="00326CC6"/>
    <w:rsid w:val="00326DAE"/>
    <w:rsid w:val="00327316"/>
    <w:rsid w:val="0033012C"/>
    <w:rsid w:val="0033055D"/>
    <w:rsid w:val="003314FC"/>
    <w:rsid w:val="00331992"/>
    <w:rsid w:val="0033272F"/>
    <w:rsid w:val="003338DC"/>
    <w:rsid w:val="00333A94"/>
    <w:rsid w:val="00334031"/>
    <w:rsid w:val="00334739"/>
    <w:rsid w:val="003347A8"/>
    <w:rsid w:val="003357B5"/>
    <w:rsid w:val="003357EB"/>
    <w:rsid w:val="0033624B"/>
    <w:rsid w:val="003366FA"/>
    <w:rsid w:val="00336A86"/>
    <w:rsid w:val="00336CFF"/>
    <w:rsid w:val="00337008"/>
    <w:rsid w:val="003372AB"/>
    <w:rsid w:val="0033764F"/>
    <w:rsid w:val="0034099E"/>
    <w:rsid w:val="00340D61"/>
    <w:rsid w:val="003411A2"/>
    <w:rsid w:val="00343A26"/>
    <w:rsid w:val="0034472D"/>
    <w:rsid w:val="00346010"/>
    <w:rsid w:val="0034688C"/>
    <w:rsid w:val="00346A19"/>
    <w:rsid w:val="00346A8D"/>
    <w:rsid w:val="00350309"/>
    <w:rsid w:val="00350CE1"/>
    <w:rsid w:val="003510C2"/>
    <w:rsid w:val="0035235E"/>
    <w:rsid w:val="003523C4"/>
    <w:rsid w:val="00352AEF"/>
    <w:rsid w:val="00353A60"/>
    <w:rsid w:val="003550AC"/>
    <w:rsid w:val="00356189"/>
    <w:rsid w:val="003565EA"/>
    <w:rsid w:val="003606EA"/>
    <w:rsid w:val="00360806"/>
    <w:rsid w:val="00360A62"/>
    <w:rsid w:val="00360E5F"/>
    <w:rsid w:val="00361122"/>
    <w:rsid w:val="0036227B"/>
    <w:rsid w:val="0036510B"/>
    <w:rsid w:val="003651C8"/>
    <w:rsid w:val="00366AB7"/>
    <w:rsid w:val="00366F1C"/>
    <w:rsid w:val="003678B6"/>
    <w:rsid w:val="00367949"/>
    <w:rsid w:val="0037194E"/>
    <w:rsid w:val="00371C07"/>
    <w:rsid w:val="00371CB0"/>
    <w:rsid w:val="00372940"/>
    <w:rsid w:val="0037338D"/>
    <w:rsid w:val="00373C1D"/>
    <w:rsid w:val="00374BCF"/>
    <w:rsid w:val="00375143"/>
    <w:rsid w:val="0037541D"/>
    <w:rsid w:val="0037774C"/>
    <w:rsid w:val="00381078"/>
    <w:rsid w:val="003813DC"/>
    <w:rsid w:val="0038363D"/>
    <w:rsid w:val="00383A50"/>
    <w:rsid w:val="00383C61"/>
    <w:rsid w:val="00384010"/>
    <w:rsid w:val="003842A7"/>
    <w:rsid w:val="00384428"/>
    <w:rsid w:val="003850C1"/>
    <w:rsid w:val="00385510"/>
    <w:rsid w:val="00385CF8"/>
    <w:rsid w:val="003900E5"/>
    <w:rsid w:val="00390C47"/>
    <w:rsid w:val="00391117"/>
    <w:rsid w:val="00391797"/>
    <w:rsid w:val="00391C4B"/>
    <w:rsid w:val="00392682"/>
    <w:rsid w:val="00393A2E"/>
    <w:rsid w:val="00393BC7"/>
    <w:rsid w:val="003948D6"/>
    <w:rsid w:val="0039498E"/>
    <w:rsid w:val="003961F2"/>
    <w:rsid w:val="003976C8"/>
    <w:rsid w:val="003A02E8"/>
    <w:rsid w:val="003A2126"/>
    <w:rsid w:val="003A24DE"/>
    <w:rsid w:val="003A2766"/>
    <w:rsid w:val="003A41C5"/>
    <w:rsid w:val="003A4FFD"/>
    <w:rsid w:val="003A50DD"/>
    <w:rsid w:val="003A6CE9"/>
    <w:rsid w:val="003A7836"/>
    <w:rsid w:val="003B03D7"/>
    <w:rsid w:val="003B2DB0"/>
    <w:rsid w:val="003B32DB"/>
    <w:rsid w:val="003B5781"/>
    <w:rsid w:val="003B710D"/>
    <w:rsid w:val="003B75EA"/>
    <w:rsid w:val="003C01BD"/>
    <w:rsid w:val="003C1D42"/>
    <w:rsid w:val="003C22E5"/>
    <w:rsid w:val="003C2D3D"/>
    <w:rsid w:val="003C3EE8"/>
    <w:rsid w:val="003C46F1"/>
    <w:rsid w:val="003C4D04"/>
    <w:rsid w:val="003C5441"/>
    <w:rsid w:val="003C6A9A"/>
    <w:rsid w:val="003C781B"/>
    <w:rsid w:val="003D076D"/>
    <w:rsid w:val="003D1575"/>
    <w:rsid w:val="003D3D1F"/>
    <w:rsid w:val="003D4A36"/>
    <w:rsid w:val="003D4ACF"/>
    <w:rsid w:val="003D51F2"/>
    <w:rsid w:val="003D529A"/>
    <w:rsid w:val="003D58DD"/>
    <w:rsid w:val="003D656D"/>
    <w:rsid w:val="003D65B5"/>
    <w:rsid w:val="003E08DF"/>
    <w:rsid w:val="003E0DD2"/>
    <w:rsid w:val="003E100B"/>
    <w:rsid w:val="003E10A4"/>
    <w:rsid w:val="003E204A"/>
    <w:rsid w:val="003E4441"/>
    <w:rsid w:val="003E55CB"/>
    <w:rsid w:val="003E6FEB"/>
    <w:rsid w:val="003F0377"/>
    <w:rsid w:val="003F075D"/>
    <w:rsid w:val="003F0908"/>
    <w:rsid w:val="003F2047"/>
    <w:rsid w:val="003F208F"/>
    <w:rsid w:val="003F24F5"/>
    <w:rsid w:val="003F410E"/>
    <w:rsid w:val="003F4404"/>
    <w:rsid w:val="003F6336"/>
    <w:rsid w:val="003F68A2"/>
    <w:rsid w:val="003F6A1B"/>
    <w:rsid w:val="003F6B24"/>
    <w:rsid w:val="003F71AE"/>
    <w:rsid w:val="004002C7"/>
    <w:rsid w:val="00400D8C"/>
    <w:rsid w:val="00401E74"/>
    <w:rsid w:val="0040235E"/>
    <w:rsid w:val="0040238D"/>
    <w:rsid w:val="004037FC"/>
    <w:rsid w:val="0040388C"/>
    <w:rsid w:val="0040516C"/>
    <w:rsid w:val="0040655C"/>
    <w:rsid w:val="00406B7A"/>
    <w:rsid w:val="00407668"/>
    <w:rsid w:val="004076CE"/>
    <w:rsid w:val="00407EAF"/>
    <w:rsid w:val="00410424"/>
    <w:rsid w:val="00410BBF"/>
    <w:rsid w:val="004111B7"/>
    <w:rsid w:val="004121D8"/>
    <w:rsid w:val="00413175"/>
    <w:rsid w:val="00415D41"/>
    <w:rsid w:val="00415ECC"/>
    <w:rsid w:val="00415F5B"/>
    <w:rsid w:val="00416846"/>
    <w:rsid w:val="00416B69"/>
    <w:rsid w:val="00417729"/>
    <w:rsid w:val="00417826"/>
    <w:rsid w:val="00417A79"/>
    <w:rsid w:val="004208FC"/>
    <w:rsid w:val="004209A3"/>
    <w:rsid w:val="00420D93"/>
    <w:rsid w:val="00421167"/>
    <w:rsid w:val="00421295"/>
    <w:rsid w:val="00421BC0"/>
    <w:rsid w:val="00423877"/>
    <w:rsid w:val="004248DA"/>
    <w:rsid w:val="00424A8A"/>
    <w:rsid w:val="0042503A"/>
    <w:rsid w:val="004253FF"/>
    <w:rsid w:val="0042572A"/>
    <w:rsid w:val="004259C9"/>
    <w:rsid w:val="00426084"/>
    <w:rsid w:val="0042659C"/>
    <w:rsid w:val="00426A81"/>
    <w:rsid w:val="00426EAE"/>
    <w:rsid w:val="00426F6D"/>
    <w:rsid w:val="0042784E"/>
    <w:rsid w:val="00430171"/>
    <w:rsid w:val="00430B84"/>
    <w:rsid w:val="00432115"/>
    <w:rsid w:val="00432681"/>
    <w:rsid w:val="00432D56"/>
    <w:rsid w:val="00432DE9"/>
    <w:rsid w:val="00433136"/>
    <w:rsid w:val="004341FF"/>
    <w:rsid w:val="00435C92"/>
    <w:rsid w:val="004402A2"/>
    <w:rsid w:val="0044076D"/>
    <w:rsid w:val="0044196E"/>
    <w:rsid w:val="00442B26"/>
    <w:rsid w:val="00442E49"/>
    <w:rsid w:val="004431C9"/>
    <w:rsid w:val="0044367C"/>
    <w:rsid w:val="00445193"/>
    <w:rsid w:val="00445308"/>
    <w:rsid w:val="00445A03"/>
    <w:rsid w:val="00446ACC"/>
    <w:rsid w:val="00447BD0"/>
    <w:rsid w:val="00447D67"/>
    <w:rsid w:val="00450D87"/>
    <w:rsid w:val="00451143"/>
    <w:rsid w:val="00451214"/>
    <w:rsid w:val="0045155E"/>
    <w:rsid w:val="00451898"/>
    <w:rsid w:val="004522C5"/>
    <w:rsid w:val="00452BCA"/>
    <w:rsid w:val="00453063"/>
    <w:rsid w:val="00453D2B"/>
    <w:rsid w:val="004540E7"/>
    <w:rsid w:val="00454139"/>
    <w:rsid w:val="004548C4"/>
    <w:rsid w:val="00454905"/>
    <w:rsid w:val="00454A63"/>
    <w:rsid w:val="00454B3F"/>
    <w:rsid w:val="00454FE3"/>
    <w:rsid w:val="00455D03"/>
    <w:rsid w:val="004568AF"/>
    <w:rsid w:val="00462232"/>
    <w:rsid w:val="00462253"/>
    <w:rsid w:val="00465E43"/>
    <w:rsid w:val="00465FD2"/>
    <w:rsid w:val="00467B5D"/>
    <w:rsid w:val="004710A2"/>
    <w:rsid w:val="004713B8"/>
    <w:rsid w:val="004718D0"/>
    <w:rsid w:val="00472597"/>
    <w:rsid w:val="004753E6"/>
    <w:rsid w:val="00476F6F"/>
    <w:rsid w:val="0047710E"/>
    <w:rsid w:val="004777C9"/>
    <w:rsid w:val="004777CA"/>
    <w:rsid w:val="00480A9D"/>
    <w:rsid w:val="004811B8"/>
    <w:rsid w:val="00481F66"/>
    <w:rsid w:val="00483473"/>
    <w:rsid w:val="00483A49"/>
    <w:rsid w:val="00484B04"/>
    <w:rsid w:val="004854DE"/>
    <w:rsid w:val="00485B22"/>
    <w:rsid w:val="00486648"/>
    <w:rsid w:val="00490A3D"/>
    <w:rsid w:val="00491867"/>
    <w:rsid w:val="00491EB4"/>
    <w:rsid w:val="0049290C"/>
    <w:rsid w:val="00494437"/>
    <w:rsid w:val="004946CD"/>
    <w:rsid w:val="00494CEF"/>
    <w:rsid w:val="0049531A"/>
    <w:rsid w:val="00495422"/>
    <w:rsid w:val="00495EC2"/>
    <w:rsid w:val="0049625B"/>
    <w:rsid w:val="004A09EA"/>
    <w:rsid w:val="004A1362"/>
    <w:rsid w:val="004A1EF0"/>
    <w:rsid w:val="004A28CF"/>
    <w:rsid w:val="004A2B90"/>
    <w:rsid w:val="004A3689"/>
    <w:rsid w:val="004A4F24"/>
    <w:rsid w:val="004A5046"/>
    <w:rsid w:val="004A577D"/>
    <w:rsid w:val="004A602E"/>
    <w:rsid w:val="004A60B3"/>
    <w:rsid w:val="004A618D"/>
    <w:rsid w:val="004A7B8E"/>
    <w:rsid w:val="004A7F31"/>
    <w:rsid w:val="004B147A"/>
    <w:rsid w:val="004B316F"/>
    <w:rsid w:val="004B3285"/>
    <w:rsid w:val="004B3664"/>
    <w:rsid w:val="004B36EA"/>
    <w:rsid w:val="004B3A6C"/>
    <w:rsid w:val="004B4362"/>
    <w:rsid w:val="004B44E7"/>
    <w:rsid w:val="004B5E7D"/>
    <w:rsid w:val="004B76D0"/>
    <w:rsid w:val="004B7A5E"/>
    <w:rsid w:val="004B7C51"/>
    <w:rsid w:val="004C00B1"/>
    <w:rsid w:val="004C0E6E"/>
    <w:rsid w:val="004C0E9F"/>
    <w:rsid w:val="004C1DB6"/>
    <w:rsid w:val="004C26E2"/>
    <w:rsid w:val="004C42E4"/>
    <w:rsid w:val="004C4D4A"/>
    <w:rsid w:val="004C546E"/>
    <w:rsid w:val="004C6A73"/>
    <w:rsid w:val="004C7CF5"/>
    <w:rsid w:val="004D06F7"/>
    <w:rsid w:val="004D0F6D"/>
    <w:rsid w:val="004D26D6"/>
    <w:rsid w:val="004D28F2"/>
    <w:rsid w:val="004D31F6"/>
    <w:rsid w:val="004D3C51"/>
    <w:rsid w:val="004D4A1D"/>
    <w:rsid w:val="004D656D"/>
    <w:rsid w:val="004E1DE0"/>
    <w:rsid w:val="004E20CD"/>
    <w:rsid w:val="004E2B3F"/>
    <w:rsid w:val="004E3C2D"/>
    <w:rsid w:val="004E4B43"/>
    <w:rsid w:val="004E5924"/>
    <w:rsid w:val="004E7316"/>
    <w:rsid w:val="004E746A"/>
    <w:rsid w:val="004E79DE"/>
    <w:rsid w:val="004F0671"/>
    <w:rsid w:val="004F3252"/>
    <w:rsid w:val="004F3312"/>
    <w:rsid w:val="004F3B0D"/>
    <w:rsid w:val="004F4105"/>
    <w:rsid w:val="004F425D"/>
    <w:rsid w:val="004F4382"/>
    <w:rsid w:val="004F4689"/>
    <w:rsid w:val="004F48CF"/>
    <w:rsid w:val="004F7756"/>
    <w:rsid w:val="0050093F"/>
    <w:rsid w:val="00501687"/>
    <w:rsid w:val="0050252D"/>
    <w:rsid w:val="00503A4C"/>
    <w:rsid w:val="00503D85"/>
    <w:rsid w:val="00504DE2"/>
    <w:rsid w:val="00505DD3"/>
    <w:rsid w:val="00506EC7"/>
    <w:rsid w:val="00506F59"/>
    <w:rsid w:val="0050741B"/>
    <w:rsid w:val="00507E4F"/>
    <w:rsid w:val="0051240D"/>
    <w:rsid w:val="005126E8"/>
    <w:rsid w:val="00512D20"/>
    <w:rsid w:val="00513683"/>
    <w:rsid w:val="00514FD8"/>
    <w:rsid w:val="005159F8"/>
    <w:rsid w:val="00515FB9"/>
    <w:rsid w:val="00516164"/>
    <w:rsid w:val="00517243"/>
    <w:rsid w:val="005175BA"/>
    <w:rsid w:val="00517B13"/>
    <w:rsid w:val="005201F8"/>
    <w:rsid w:val="0052038D"/>
    <w:rsid w:val="0052075C"/>
    <w:rsid w:val="00520AB6"/>
    <w:rsid w:val="00520C86"/>
    <w:rsid w:val="005215CF"/>
    <w:rsid w:val="0052189F"/>
    <w:rsid w:val="00522294"/>
    <w:rsid w:val="0052295B"/>
    <w:rsid w:val="00522A1E"/>
    <w:rsid w:val="00522B0D"/>
    <w:rsid w:val="00522E9B"/>
    <w:rsid w:val="005231C9"/>
    <w:rsid w:val="00523C87"/>
    <w:rsid w:val="0052453A"/>
    <w:rsid w:val="00524C0C"/>
    <w:rsid w:val="00526B28"/>
    <w:rsid w:val="00527C0A"/>
    <w:rsid w:val="005303B2"/>
    <w:rsid w:val="00531ECC"/>
    <w:rsid w:val="005322B9"/>
    <w:rsid w:val="00534707"/>
    <w:rsid w:val="00534BA3"/>
    <w:rsid w:val="00535576"/>
    <w:rsid w:val="00535AAA"/>
    <w:rsid w:val="00536325"/>
    <w:rsid w:val="0053753F"/>
    <w:rsid w:val="00540255"/>
    <w:rsid w:val="00540CDF"/>
    <w:rsid w:val="005415B7"/>
    <w:rsid w:val="005418AE"/>
    <w:rsid w:val="00541E5B"/>
    <w:rsid w:val="00543CCD"/>
    <w:rsid w:val="005440BE"/>
    <w:rsid w:val="00545BF1"/>
    <w:rsid w:val="0054699E"/>
    <w:rsid w:val="00546E15"/>
    <w:rsid w:val="00550D8F"/>
    <w:rsid w:val="00552D6F"/>
    <w:rsid w:val="005531DC"/>
    <w:rsid w:val="00554F11"/>
    <w:rsid w:val="0055625E"/>
    <w:rsid w:val="00556503"/>
    <w:rsid w:val="005609FF"/>
    <w:rsid w:val="00560F79"/>
    <w:rsid w:val="005610EB"/>
    <w:rsid w:val="00561993"/>
    <w:rsid w:val="00564441"/>
    <w:rsid w:val="00564F8E"/>
    <w:rsid w:val="005651D8"/>
    <w:rsid w:val="005652DE"/>
    <w:rsid w:val="005657B3"/>
    <w:rsid w:val="005705DB"/>
    <w:rsid w:val="00570E68"/>
    <w:rsid w:val="005713D6"/>
    <w:rsid w:val="005724F3"/>
    <w:rsid w:val="00572F60"/>
    <w:rsid w:val="00573C71"/>
    <w:rsid w:val="00574139"/>
    <w:rsid w:val="00575F93"/>
    <w:rsid w:val="00576AAF"/>
    <w:rsid w:val="00577F89"/>
    <w:rsid w:val="005800F8"/>
    <w:rsid w:val="005801F7"/>
    <w:rsid w:val="005804C1"/>
    <w:rsid w:val="00580748"/>
    <w:rsid w:val="00581066"/>
    <w:rsid w:val="00581070"/>
    <w:rsid w:val="00581146"/>
    <w:rsid w:val="00581687"/>
    <w:rsid w:val="00581E2A"/>
    <w:rsid w:val="00587375"/>
    <w:rsid w:val="00587494"/>
    <w:rsid w:val="005910C0"/>
    <w:rsid w:val="00592734"/>
    <w:rsid w:val="005928D2"/>
    <w:rsid w:val="00592FDD"/>
    <w:rsid w:val="0059303A"/>
    <w:rsid w:val="00593310"/>
    <w:rsid w:val="00594BF3"/>
    <w:rsid w:val="00594EB5"/>
    <w:rsid w:val="00595667"/>
    <w:rsid w:val="00595EC9"/>
    <w:rsid w:val="005965E8"/>
    <w:rsid w:val="00597C45"/>
    <w:rsid w:val="005A1304"/>
    <w:rsid w:val="005A296D"/>
    <w:rsid w:val="005A4CAB"/>
    <w:rsid w:val="005A508F"/>
    <w:rsid w:val="005A5B16"/>
    <w:rsid w:val="005A7605"/>
    <w:rsid w:val="005A7774"/>
    <w:rsid w:val="005A7D29"/>
    <w:rsid w:val="005A7DA0"/>
    <w:rsid w:val="005B16C8"/>
    <w:rsid w:val="005B1B84"/>
    <w:rsid w:val="005B2372"/>
    <w:rsid w:val="005B352B"/>
    <w:rsid w:val="005B475C"/>
    <w:rsid w:val="005B4DE7"/>
    <w:rsid w:val="005B64D8"/>
    <w:rsid w:val="005C016B"/>
    <w:rsid w:val="005C018C"/>
    <w:rsid w:val="005C0AF7"/>
    <w:rsid w:val="005C1A30"/>
    <w:rsid w:val="005C1E48"/>
    <w:rsid w:val="005C22B6"/>
    <w:rsid w:val="005C2B7F"/>
    <w:rsid w:val="005C2E41"/>
    <w:rsid w:val="005C355E"/>
    <w:rsid w:val="005C39E8"/>
    <w:rsid w:val="005C6325"/>
    <w:rsid w:val="005C64A5"/>
    <w:rsid w:val="005D02EA"/>
    <w:rsid w:val="005D16C8"/>
    <w:rsid w:val="005D30D5"/>
    <w:rsid w:val="005D45E9"/>
    <w:rsid w:val="005D460E"/>
    <w:rsid w:val="005D470B"/>
    <w:rsid w:val="005D4867"/>
    <w:rsid w:val="005D4F07"/>
    <w:rsid w:val="005D59D0"/>
    <w:rsid w:val="005D5B04"/>
    <w:rsid w:val="005D60ED"/>
    <w:rsid w:val="005D60F4"/>
    <w:rsid w:val="005D65D0"/>
    <w:rsid w:val="005D6B7E"/>
    <w:rsid w:val="005D726A"/>
    <w:rsid w:val="005D7D64"/>
    <w:rsid w:val="005E0039"/>
    <w:rsid w:val="005E0877"/>
    <w:rsid w:val="005E0BB7"/>
    <w:rsid w:val="005E26F6"/>
    <w:rsid w:val="005E293E"/>
    <w:rsid w:val="005E2C47"/>
    <w:rsid w:val="005E41A8"/>
    <w:rsid w:val="005E461C"/>
    <w:rsid w:val="005E5350"/>
    <w:rsid w:val="005E537C"/>
    <w:rsid w:val="005E57A1"/>
    <w:rsid w:val="005E57D0"/>
    <w:rsid w:val="005E63C7"/>
    <w:rsid w:val="005E65FD"/>
    <w:rsid w:val="005F0F88"/>
    <w:rsid w:val="005F1164"/>
    <w:rsid w:val="005F1659"/>
    <w:rsid w:val="005F3450"/>
    <w:rsid w:val="005F4114"/>
    <w:rsid w:val="005F4617"/>
    <w:rsid w:val="005F4814"/>
    <w:rsid w:val="005F4A74"/>
    <w:rsid w:val="005F4DE8"/>
    <w:rsid w:val="005F5125"/>
    <w:rsid w:val="005F5FC1"/>
    <w:rsid w:val="005F6CE2"/>
    <w:rsid w:val="005F6DEB"/>
    <w:rsid w:val="006008DB"/>
    <w:rsid w:val="006014A2"/>
    <w:rsid w:val="00601ABF"/>
    <w:rsid w:val="00601E6B"/>
    <w:rsid w:val="00602DD1"/>
    <w:rsid w:val="006032C1"/>
    <w:rsid w:val="00603E57"/>
    <w:rsid w:val="00604A13"/>
    <w:rsid w:val="006050C1"/>
    <w:rsid w:val="00605941"/>
    <w:rsid w:val="00605FE2"/>
    <w:rsid w:val="00606EA7"/>
    <w:rsid w:val="00607010"/>
    <w:rsid w:val="0061029B"/>
    <w:rsid w:val="0061036E"/>
    <w:rsid w:val="0061037F"/>
    <w:rsid w:val="006115AA"/>
    <w:rsid w:val="006132D5"/>
    <w:rsid w:val="006137F6"/>
    <w:rsid w:val="00614646"/>
    <w:rsid w:val="00614FDF"/>
    <w:rsid w:val="00615848"/>
    <w:rsid w:val="006200DD"/>
    <w:rsid w:val="00620CB3"/>
    <w:rsid w:val="006212E8"/>
    <w:rsid w:val="006213FB"/>
    <w:rsid w:val="00621CE4"/>
    <w:rsid w:val="00622885"/>
    <w:rsid w:val="00622A75"/>
    <w:rsid w:val="00624067"/>
    <w:rsid w:val="00624668"/>
    <w:rsid w:val="00624842"/>
    <w:rsid w:val="006250FB"/>
    <w:rsid w:val="00625AF4"/>
    <w:rsid w:val="006270E4"/>
    <w:rsid w:val="0063061A"/>
    <w:rsid w:val="00630986"/>
    <w:rsid w:val="006314FD"/>
    <w:rsid w:val="006315CB"/>
    <w:rsid w:val="00631833"/>
    <w:rsid w:val="00633188"/>
    <w:rsid w:val="00633316"/>
    <w:rsid w:val="0063469D"/>
    <w:rsid w:val="00635EAD"/>
    <w:rsid w:val="00636C8A"/>
    <w:rsid w:val="00636E16"/>
    <w:rsid w:val="006404EF"/>
    <w:rsid w:val="006421C4"/>
    <w:rsid w:val="006428FA"/>
    <w:rsid w:val="00642B6C"/>
    <w:rsid w:val="0064321D"/>
    <w:rsid w:val="00643788"/>
    <w:rsid w:val="006444E0"/>
    <w:rsid w:val="006469BD"/>
    <w:rsid w:val="00646AE1"/>
    <w:rsid w:val="00646D57"/>
    <w:rsid w:val="00646FCD"/>
    <w:rsid w:val="006474C6"/>
    <w:rsid w:val="0064770D"/>
    <w:rsid w:val="00647C4D"/>
    <w:rsid w:val="00647E4C"/>
    <w:rsid w:val="00652108"/>
    <w:rsid w:val="00653442"/>
    <w:rsid w:val="00654E91"/>
    <w:rsid w:val="00655FE7"/>
    <w:rsid w:val="00657971"/>
    <w:rsid w:val="00657CFB"/>
    <w:rsid w:val="00657E84"/>
    <w:rsid w:val="00660551"/>
    <w:rsid w:val="0066102E"/>
    <w:rsid w:val="00661499"/>
    <w:rsid w:val="0066155B"/>
    <w:rsid w:val="006631AF"/>
    <w:rsid w:val="006647DE"/>
    <w:rsid w:val="00664C89"/>
    <w:rsid w:val="006652AC"/>
    <w:rsid w:val="00665A12"/>
    <w:rsid w:val="00665BAD"/>
    <w:rsid w:val="00666228"/>
    <w:rsid w:val="00666F99"/>
    <w:rsid w:val="00667E95"/>
    <w:rsid w:val="00667EBA"/>
    <w:rsid w:val="00667F09"/>
    <w:rsid w:val="006704A1"/>
    <w:rsid w:val="00670DA3"/>
    <w:rsid w:val="006716E2"/>
    <w:rsid w:val="00671A42"/>
    <w:rsid w:val="00672979"/>
    <w:rsid w:val="00675BDB"/>
    <w:rsid w:val="00675D53"/>
    <w:rsid w:val="00676583"/>
    <w:rsid w:val="0067699F"/>
    <w:rsid w:val="00680034"/>
    <w:rsid w:val="0068095E"/>
    <w:rsid w:val="00681067"/>
    <w:rsid w:val="0068118C"/>
    <w:rsid w:val="006818EF"/>
    <w:rsid w:val="006821B8"/>
    <w:rsid w:val="00682B78"/>
    <w:rsid w:val="00682F22"/>
    <w:rsid w:val="006832ED"/>
    <w:rsid w:val="00683649"/>
    <w:rsid w:val="006843B9"/>
    <w:rsid w:val="006845A2"/>
    <w:rsid w:val="00685BCD"/>
    <w:rsid w:val="006871F8"/>
    <w:rsid w:val="0069064D"/>
    <w:rsid w:val="00690D54"/>
    <w:rsid w:val="00691003"/>
    <w:rsid w:val="00691509"/>
    <w:rsid w:val="006919B2"/>
    <w:rsid w:val="00692DBF"/>
    <w:rsid w:val="00693958"/>
    <w:rsid w:val="006940F7"/>
    <w:rsid w:val="00694DEE"/>
    <w:rsid w:val="00695D33"/>
    <w:rsid w:val="0069623A"/>
    <w:rsid w:val="006971BE"/>
    <w:rsid w:val="00697B88"/>
    <w:rsid w:val="006A0467"/>
    <w:rsid w:val="006A0BB5"/>
    <w:rsid w:val="006A131A"/>
    <w:rsid w:val="006A15B7"/>
    <w:rsid w:val="006A2AE9"/>
    <w:rsid w:val="006A327F"/>
    <w:rsid w:val="006A329D"/>
    <w:rsid w:val="006A345C"/>
    <w:rsid w:val="006A406B"/>
    <w:rsid w:val="006A4580"/>
    <w:rsid w:val="006A526A"/>
    <w:rsid w:val="006A5E20"/>
    <w:rsid w:val="006A6418"/>
    <w:rsid w:val="006A64DD"/>
    <w:rsid w:val="006A67AF"/>
    <w:rsid w:val="006A68FC"/>
    <w:rsid w:val="006A6902"/>
    <w:rsid w:val="006A6E19"/>
    <w:rsid w:val="006A77D2"/>
    <w:rsid w:val="006A7BBF"/>
    <w:rsid w:val="006B05DC"/>
    <w:rsid w:val="006B2E85"/>
    <w:rsid w:val="006B331E"/>
    <w:rsid w:val="006B379B"/>
    <w:rsid w:val="006B3CC3"/>
    <w:rsid w:val="006B453D"/>
    <w:rsid w:val="006B4EC4"/>
    <w:rsid w:val="006B5F99"/>
    <w:rsid w:val="006B618F"/>
    <w:rsid w:val="006B6D9B"/>
    <w:rsid w:val="006B769C"/>
    <w:rsid w:val="006B7D72"/>
    <w:rsid w:val="006C01EB"/>
    <w:rsid w:val="006C10B9"/>
    <w:rsid w:val="006C2545"/>
    <w:rsid w:val="006C2576"/>
    <w:rsid w:val="006C2787"/>
    <w:rsid w:val="006C2B85"/>
    <w:rsid w:val="006C2C30"/>
    <w:rsid w:val="006C3D90"/>
    <w:rsid w:val="006C40F1"/>
    <w:rsid w:val="006C4C98"/>
    <w:rsid w:val="006C672F"/>
    <w:rsid w:val="006C6B9F"/>
    <w:rsid w:val="006C6CDA"/>
    <w:rsid w:val="006C74A8"/>
    <w:rsid w:val="006D0172"/>
    <w:rsid w:val="006D03E0"/>
    <w:rsid w:val="006D0BA3"/>
    <w:rsid w:val="006D1001"/>
    <w:rsid w:val="006D1ACD"/>
    <w:rsid w:val="006D25A4"/>
    <w:rsid w:val="006D26CD"/>
    <w:rsid w:val="006D29D5"/>
    <w:rsid w:val="006D3344"/>
    <w:rsid w:val="006D433C"/>
    <w:rsid w:val="006D4498"/>
    <w:rsid w:val="006D46D5"/>
    <w:rsid w:val="006D4F79"/>
    <w:rsid w:val="006D60A2"/>
    <w:rsid w:val="006D7971"/>
    <w:rsid w:val="006D7DDD"/>
    <w:rsid w:val="006D7F24"/>
    <w:rsid w:val="006E20B7"/>
    <w:rsid w:val="006E27FA"/>
    <w:rsid w:val="006E37BC"/>
    <w:rsid w:val="006E3DFF"/>
    <w:rsid w:val="006E427B"/>
    <w:rsid w:val="006E571A"/>
    <w:rsid w:val="006E6E78"/>
    <w:rsid w:val="006E71CD"/>
    <w:rsid w:val="006E7202"/>
    <w:rsid w:val="006F0162"/>
    <w:rsid w:val="006F0BEC"/>
    <w:rsid w:val="006F1BC0"/>
    <w:rsid w:val="006F2587"/>
    <w:rsid w:val="006F2713"/>
    <w:rsid w:val="006F2F50"/>
    <w:rsid w:val="006F3673"/>
    <w:rsid w:val="006F37F9"/>
    <w:rsid w:val="006F420B"/>
    <w:rsid w:val="006F5B4A"/>
    <w:rsid w:val="006F6361"/>
    <w:rsid w:val="006F652F"/>
    <w:rsid w:val="006F7CF8"/>
    <w:rsid w:val="0070068C"/>
    <w:rsid w:val="00700D6F"/>
    <w:rsid w:val="00703ACF"/>
    <w:rsid w:val="00703B51"/>
    <w:rsid w:val="0070451B"/>
    <w:rsid w:val="007045E0"/>
    <w:rsid w:val="0070534A"/>
    <w:rsid w:val="00706FEA"/>
    <w:rsid w:val="00707506"/>
    <w:rsid w:val="00707F00"/>
    <w:rsid w:val="007108C8"/>
    <w:rsid w:val="00710928"/>
    <w:rsid w:val="00712198"/>
    <w:rsid w:val="007125BB"/>
    <w:rsid w:val="00712606"/>
    <w:rsid w:val="00713F2F"/>
    <w:rsid w:val="007147CF"/>
    <w:rsid w:val="0071483D"/>
    <w:rsid w:val="0071593D"/>
    <w:rsid w:val="00717AF2"/>
    <w:rsid w:val="00720103"/>
    <w:rsid w:val="0072011D"/>
    <w:rsid w:val="00720283"/>
    <w:rsid w:val="00723039"/>
    <w:rsid w:val="007230BE"/>
    <w:rsid w:val="007237A7"/>
    <w:rsid w:val="007240EF"/>
    <w:rsid w:val="0072441F"/>
    <w:rsid w:val="00725BEA"/>
    <w:rsid w:val="00725D07"/>
    <w:rsid w:val="00726685"/>
    <w:rsid w:val="0072696F"/>
    <w:rsid w:val="00727209"/>
    <w:rsid w:val="00730BE6"/>
    <w:rsid w:val="00733867"/>
    <w:rsid w:val="00733B9A"/>
    <w:rsid w:val="00734281"/>
    <w:rsid w:val="0073457C"/>
    <w:rsid w:val="00735164"/>
    <w:rsid w:val="00735F0D"/>
    <w:rsid w:val="0073715A"/>
    <w:rsid w:val="00737C4B"/>
    <w:rsid w:val="0074008B"/>
    <w:rsid w:val="0074008F"/>
    <w:rsid w:val="00741483"/>
    <w:rsid w:val="00741B6E"/>
    <w:rsid w:val="00742A9D"/>
    <w:rsid w:val="007435D1"/>
    <w:rsid w:val="00743CB3"/>
    <w:rsid w:val="00744271"/>
    <w:rsid w:val="00744549"/>
    <w:rsid w:val="007445A0"/>
    <w:rsid w:val="007456E7"/>
    <w:rsid w:val="00745817"/>
    <w:rsid w:val="00745FE5"/>
    <w:rsid w:val="00746E51"/>
    <w:rsid w:val="00747177"/>
    <w:rsid w:val="00747A12"/>
    <w:rsid w:val="00750436"/>
    <w:rsid w:val="0075124E"/>
    <w:rsid w:val="0075189A"/>
    <w:rsid w:val="00751AF2"/>
    <w:rsid w:val="00752738"/>
    <w:rsid w:val="007531A8"/>
    <w:rsid w:val="00753E16"/>
    <w:rsid w:val="007541FA"/>
    <w:rsid w:val="00755CA7"/>
    <w:rsid w:val="00756732"/>
    <w:rsid w:val="007576CB"/>
    <w:rsid w:val="007606BE"/>
    <w:rsid w:val="00760939"/>
    <w:rsid w:val="00760AD8"/>
    <w:rsid w:val="00761114"/>
    <w:rsid w:val="00761A5E"/>
    <w:rsid w:val="00761E4A"/>
    <w:rsid w:val="00763E06"/>
    <w:rsid w:val="00765712"/>
    <w:rsid w:val="0076577E"/>
    <w:rsid w:val="00766801"/>
    <w:rsid w:val="007673E6"/>
    <w:rsid w:val="007674C4"/>
    <w:rsid w:val="00767786"/>
    <w:rsid w:val="00767BAE"/>
    <w:rsid w:val="00770453"/>
    <w:rsid w:val="007706B7"/>
    <w:rsid w:val="00770803"/>
    <w:rsid w:val="00770972"/>
    <w:rsid w:val="00770979"/>
    <w:rsid w:val="00770D3A"/>
    <w:rsid w:val="00771FB6"/>
    <w:rsid w:val="00773303"/>
    <w:rsid w:val="00775963"/>
    <w:rsid w:val="00775D9F"/>
    <w:rsid w:val="007765E6"/>
    <w:rsid w:val="007809A3"/>
    <w:rsid w:val="00780E2A"/>
    <w:rsid w:val="00782C2D"/>
    <w:rsid w:val="00782C4E"/>
    <w:rsid w:val="00782E7A"/>
    <w:rsid w:val="00783510"/>
    <w:rsid w:val="00783642"/>
    <w:rsid w:val="00785441"/>
    <w:rsid w:val="007863B7"/>
    <w:rsid w:val="007900AE"/>
    <w:rsid w:val="00790D8E"/>
    <w:rsid w:val="00791B2B"/>
    <w:rsid w:val="00793A25"/>
    <w:rsid w:val="007959FF"/>
    <w:rsid w:val="00795A3A"/>
    <w:rsid w:val="00795CEC"/>
    <w:rsid w:val="00797372"/>
    <w:rsid w:val="0079740C"/>
    <w:rsid w:val="007976A3"/>
    <w:rsid w:val="007A013A"/>
    <w:rsid w:val="007A03DF"/>
    <w:rsid w:val="007A0E1F"/>
    <w:rsid w:val="007A1A1C"/>
    <w:rsid w:val="007A1F83"/>
    <w:rsid w:val="007A23B4"/>
    <w:rsid w:val="007A3C99"/>
    <w:rsid w:val="007A492D"/>
    <w:rsid w:val="007A4CAC"/>
    <w:rsid w:val="007A5790"/>
    <w:rsid w:val="007A5A7B"/>
    <w:rsid w:val="007A5C2B"/>
    <w:rsid w:val="007A6DC5"/>
    <w:rsid w:val="007A7A8E"/>
    <w:rsid w:val="007B08FB"/>
    <w:rsid w:val="007B1334"/>
    <w:rsid w:val="007B1447"/>
    <w:rsid w:val="007B152D"/>
    <w:rsid w:val="007B16FD"/>
    <w:rsid w:val="007B1EF6"/>
    <w:rsid w:val="007B260A"/>
    <w:rsid w:val="007B2722"/>
    <w:rsid w:val="007B2980"/>
    <w:rsid w:val="007B2EF7"/>
    <w:rsid w:val="007B3739"/>
    <w:rsid w:val="007B40AB"/>
    <w:rsid w:val="007B6444"/>
    <w:rsid w:val="007B6893"/>
    <w:rsid w:val="007B79A9"/>
    <w:rsid w:val="007B7E67"/>
    <w:rsid w:val="007C0955"/>
    <w:rsid w:val="007C3B23"/>
    <w:rsid w:val="007C3B97"/>
    <w:rsid w:val="007C4171"/>
    <w:rsid w:val="007C41FD"/>
    <w:rsid w:val="007C433B"/>
    <w:rsid w:val="007C43BC"/>
    <w:rsid w:val="007C4587"/>
    <w:rsid w:val="007C47E8"/>
    <w:rsid w:val="007C497E"/>
    <w:rsid w:val="007C4A93"/>
    <w:rsid w:val="007C5928"/>
    <w:rsid w:val="007C5BE6"/>
    <w:rsid w:val="007C5C35"/>
    <w:rsid w:val="007C5E27"/>
    <w:rsid w:val="007C6176"/>
    <w:rsid w:val="007C65A4"/>
    <w:rsid w:val="007C67E5"/>
    <w:rsid w:val="007D0BBB"/>
    <w:rsid w:val="007D0DBA"/>
    <w:rsid w:val="007D0F01"/>
    <w:rsid w:val="007D1DC9"/>
    <w:rsid w:val="007D2908"/>
    <w:rsid w:val="007D2A96"/>
    <w:rsid w:val="007D3268"/>
    <w:rsid w:val="007D3DC0"/>
    <w:rsid w:val="007D458B"/>
    <w:rsid w:val="007D586B"/>
    <w:rsid w:val="007D5F3A"/>
    <w:rsid w:val="007E18FF"/>
    <w:rsid w:val="007E1E29"/>
    <w:rsid w:val="007E3FA9"/>
    <w:rsid w:val="007E40DD"/>
    <w:rsid w:val="007E56B5"/>
    <w:rsid w:val="007E5A5D"/>
    <w:rsid w:val="007E6AB8"/>
    <w:rsid w:val="007E6CDC"/>
    <w:rsid w:val="007E7167"/>
    <w:rsid w:val="007F0BA8"/>
    <w:rsid w:val="007F185F"/>
    <w:rsid w:val="007F1F58"/>
    <w:rsid w:val="007F2866"/>
    <w:rsid w:val="007F2DC4"/>
    <w:rsid w:val="007F3D8C"/>
    <w:rsid w:val="007F6937"/>
    <w:rsid w:val="007F7D2B"/>
    <w:rsid w:val="00800087"/>
    <w:rsid w:val="008004E0"/>
    <w:rsid w:val="00802CCC"/>
    <w:rsid w:val="00804446"/>
    <w:rsid w:val="0080680D"/>
    <w:rsid w:val="00806BEC"/>
    <w:rsid w:val="00807B73"/>
    <w:rsid w:val="00811E6D"/>
    <w:rsid w:val="00812F40"/>
    <w:rsid w:val="00814481"/>
    <w:rsid w:val="008163BA"/>
    <w:rsid w:val="00816C63"/>
    <w:rsid w:val="00816C82"/>
    <w:rsid w:val="00817184"/>
    <w:rsid w:val="00820BA4"/>
    <w:rsid w:val="00820CDD"/>
    <w:rsid w:val="00821A66"/>
    <w:rsid w:val="00821E71"/>
    <w:rsid w:val="00823367"/>
    <w:rsid w:val="0082373D"/>
    <w:rsid w:val="00823F06"/>
    <w:rsid w:val="00824034"/>
    <w:rsid w:val="00825366"/>
    <w:rsid w:val="0082626F"/>
    <w:rsid w:val="00826328"/>
    <w:rsid w:val="00826E8F"/>
    <w:rsid w:val="00832AA5"/>
    <w:rsid w:val="00833058"/>
    <w:rsid w:val="00833677"/>
    <w:rsid w:val="00834D4C"/>
    <w:rsid w:val="0083536F"/>
    <w:rsid w:val="0083627A"/>
    <w:rsid w:val="00837B0D"/>
    <w:rsid w:val="00837F50"/>
    <w:rsid w:val="00840B0B"/>
    <w:rsid w:val="008423D2"/>
    <w:rsid w:val="00842F96"/>
    <w:rsid w:val="008437F3"/>
    <w:rsid w:val="00844178"/>
    <w:rsid w:val="008442E7"/>
    <w:rsid w:val="0084430D"/>
    <w:rsid w:val="0084469F"/>
    <w:rsid w:val="00844CB8"/>
    <w:rsid w:val="00845829"/>
    <w:rsid w:val="00845B0F"/>
    <w:rsid w:val="008479D6"/>
    <w:rsid w:val="00847E82"/>
    <w:rsid w:val="008513CB"/>
    <w:rsid w:val="00852C60"/>
    <w:rsid w:val="00852F33"/>
    <w:rsid w:val="00852F39"/>
    <w:rsid w:val="00853B73"/>
    <w:rsid w:val="00854F00"/>
    <w:rsid w:val="00856270"/>
    <w:rsid w:val="0085647F"/>
    <w:rsid w:val="008575E0"/>
    <w:rsid w:val="008577E0"/>
    <w:rsid w:val="00857B97"/>
    <w:rsid w:val="0086084C"/>
    <w:rsid w:val="00860E01"/>
    <w:rsid w:val="0086193A"/>
    <w:rsid w:val="00862F42"/>
    <w:rsid w:val="00863DFB"/>
    <w:rsid w:val="008645D4"/>
    <w:rsid w:val="00864AE9"/>
    <w:rsid w:val="00864B0E"/>
    <w:rsid w:val="008653CD"/>
    <w:rsid w:val="008658EF"/>
    <w:rsid w:val="00865B22"/>
    <w:rsid w:val="00866078"/>
    <w:rsid w:val="00866A70"/>
    <w:rsid w:val="00867A14"/>
    <w:rsid w:val="008718CA"/>
    <w:rsid w:val="008721A5"/>
    <w:rsid w:val="00872438"/>
    <w:rsid w:val="008724C5"/>
    <w:rsid w:val="008725F9"/>
    <w:rsid w:val="00872980"/>
    <w:rsid w:val="00875562"/>
    <w:rsid w:val="0087563F"/>
    <w:rsid w:val="00875D2F"/>
    <w:rsid w:val="00876E85"/>
    <w:rsid w:val="00876FFE"/>
    <w:rsid w:val="008772E4"/>
    <w:rsid w:val="00880B35"/>
    <w:rsid w:val="00882C9F"/>
    <w:rsid w:val="0088326C"/>
    <w:rsid w:val="00884693"/>
    <w:rsid w:val="008850CD"/>
    <w:rsid w:val="00885C7F"/>
    <w:rsid w:val="008865C7"/>
    <w:rsid w:val="00890AB9"/>
    <w:rsid w:val="00892272"/>
    <w:rsid w:val="00893011"/>
    <w:rsid w:val="008932F9"/>
    <w:rsid w:val="0089451A"/>
    <w:rsid w:val="008946BB"/>
    <w:rsid w:val="00895F73"/>
    <w:rsid w:val="0089667A"/>
    <w:rsid w:val="008974E4"/>
    <w:rsid w:val="008A02BB"/>
    <w:rsid w:val="008A0491"/>
    <w:rsid w:val="008A0D6A"/>
    <w:rsid w:val="008A2812"/>
    <w:rsid w:val="008A31A5"/>
    <w:rsid w:val="008A3DB8"/>
    <w:rsid w:val="008A488D"/>
    <w:rsid w:val="008A4BEA"/>
    <w:rsid w:val="008A5D42"/>
    <w:rsid w:val="008A6E7B"/>
    <w:rsid w:val="008A75AE"/>
    <w:rsid w:val="008A7659"/>
    <w:rsid w:val="008A7B95"/>
    <w:rsid w:val="008B03AE"/>
    <w:rsid w:val="008B1AF8"/>
    <w:rsid w:val="008B27C1"/>
    <w:rsid w:val="008B4195"/>
    <w:rsid w:val="008B4B43"/>
    <w:rsid w:val="008B5DC9"/>
    <w:rsid w:val="008B608B"/>
    <w:rsid w:val="008B61C0"/>
    <w:rsid w:val="008B633D"/>
    <w:rsid w:val="008B6757"/>
    <w:rsid w:val="008B7675"/>
    <w:rsid w:val="008C05DD"/>
    <w:rsid w:val="008C10C0"/>
    <w:rsid w:val="008C1CB4"/>
    <w:rsid w:val="008C21B1"/>
    <w:rsid w:val="008C27A3"/>
    <w:rsid w:val="008C4884"/>
    <w:rsid w:val="008C48CD"/>
    <w:rsid w:val="008C4C23"/>
    <w:rsid w:val="008C5038"/>
    <w:rsid w:val="008C508A"/>
    <w:rsid w:val="008C51EB"/>
    <w:rsid w:val="008C520A"/>
    <w:rsid w:val="008C5972"/>
    <w:rsid w:val="008C5D46"/>
    <w:rsid w:val="008C67C2"/>
    <w:rsid w:val="008C6FD4"/>
    <w:rsid w:val="008D1194"/>
    <w:rsid w:val="008D2598"/>
    <w:rsid w:val="008D32A0"/>
    <w:rsid w:val="008D33C2"/>
    <w:rsid w:val="008D3C8B"/>
    <w:rsid w:val="008D3CD5"/>
    <w:rsid w:val="008D3EE3"/>
    <w:rsid w:val="008D4339"/>
    <w:rsid w:val="008D4520"/>
    <w:rsid w:val="008D46FB"/>
    <w:rsid w:val="008D490B"/>
    <w:rsid w:val="008D5735"/>
    <w:rsid w:val="008D7488"/>
    <w:rsid w:val="008E0F4A"/>
    <w:rsid w:val="008E0FC0"/>
    <w:rsid w:val="008E191D"/>
    <w:rsid w:val="008E1BF2"/>
    <w:rsid w:val="008E2A44"/>
    <w:rsid w:val="008E45E5"/>
    <w:rsid w:val="008E501A"/>
    <w:rsid w:val="008E5A37"/>
    <w:rsid w:val="008E7011"/>
    <w:rsid w:val="008E7AD1"/>
    <w:rsid w:val="008E7B14"/>
    <w:rsid w:val="008F1126"/>
    <w:rsid w:val="008F1372"/>
    <w:rsid w:val="008F171E"/>
    <w:rsid w:val="008F2F69"/>
    <w:rsid w:val="008F33F0"/>
    <w:rsid w:val="008F381E"/>
    <w:rsid w:val="008F48E9"/>
    <w:rsid w:val="008F4D34"/>
    <w:rsid w:val="008F4E4D"/>
    <w:rsid w:val="008F5AF6"/>
    <w:rsid w:val="008F679A"/>
    <w:rsid w:val="008F6B9C"/>
    <w:rsid w:val="0090116E"/>
    <w:rsid w:val="00901CEA"/>
    <w:rsid w:val="0090250A"/>
    <w:rsid w:val="009025BB"/>
    <w:rsid w:val="0090310A"/>
    <w:rsid w:val="00904249"/>
    <w:rsid w:val="00904893"/>
    <w:rsid w:val="00905D9D"/>
    <w:rsid w:val="00907C4E"/>
    <w:rsid w:val="0091051B"/>
    <w:rsid w:val="0091218D"/>
    <w:rsid w:val="00912E4E"/>
    <w:rsid w:val="00913142"/>
    <w:rsid w:val="00915D3D"/>
    <w:rsid w:val="00915D7C"/>
    <w:rsid w:val="009160A7"/>
    <w:rsid w:val="00916759"/>
    <w:rsid w:val="00917217"/>
    <w:rsid w:val="0091789C"/>
    <w:rsid w:val="0091795F"/>
    <w:rsid w:val="00920DAC"/>
    <w:rsid w:val="0092183D"/>
    <w:rsid w:val="009221AC"/>
    <w:rsid w:val="0092458A"/>
    <w:rsid w:val="009245F6"/>
    <w:rsid w:val="00924BC4"/>
    <w:rsid w:val="00925A54"/>
    <w:rsid w:val="00925D4D"/>
    <w:rsid w:val="009270F8"/>
    <w:rsid w:val="0093044E"/>
    <w:rsid w:val="009306A9"/>
    <w:rsid w:val="00930966"/>
    <w:rsid w:val="00931163"/>
    <w:rsid w:val="00933330"/>
    <w:rsid w:val="00933D5B"/>
    <w:rsid w:val="00933EDF"/>
    <w:rsid w:val="009357A8"/>
    <w:rsid w:val="009362B0"/>
    <w:rsid w:val="0093653A"/>
    <w:rsid w:val="00940FE5"/>
    <w:rsid w:val="00941B05"/>
    <w:rsid w:val="00941BDB"/>
    <w:rsid w:val="00941E88"/>
    <w:rsid w:val="00942260"/>
    <w:rsid w:val="00942A8E"/>
    <w:rsid w:val="0094337C"/>
    <w:rsid w:val="009438AA"/>
    <w:rsid w:val="00943EA2"/>
    <w:rsid w:val="009455DC"/>
    <w:rsid w:val="0094595B"/>
    <w:rsid w:val="009460C2"/>
    <w:rsid w:val="00946D5C"/>
    <w:rsid w:val="009473FE"/>
    <w:rsid w:val="00947FE7"/>
    <w:rsid w:val="00953D70"/>
    <w:rsid w:val="00954643"/>
    <w:rsid w:val="00954A31"/>
    <w:rsid w:val="00954D11"/>
    <w:rsid w:val="009559CE"/>
    <w:rsid w:val="00955EEC"/>
    <w:rsid w:val="00956D70"/>
    <w:rsid w:val="00957E3F"/>
    <w:rsid w:val="0096056E"/>
    <w:rsid w:val="00960E4D"/>
    <w:rsid w:val="00962EC3"/>
    <w:rsid w:val="00963441"/>
    <w:rsid w:val="00963776"/>
    <w:rsid w:val="00963DFF"/>
    <w:rsid w:val="0096434A"/>
    <w:rsid w:val="009649C3"/>
    <w:rsid w:val="00967B65"/>
    <w:rsid w:val="0097086C"/>
    <w:rsid w:val="00970A4B"/>
    <w:rsid w:val="00971331"/>
    <w:rsid w:val="00972808"/>
    <w:rsid w:val="009729F9"/>
    <w:rsid w:val="00972F60"/>
    <w:rsid w:val="00973C26"/>
    <w:rsid w:val="00973C53"/>
    <w:rsid w:val="00974D3E"/>
    <w:rsid w:val="00974F72"/>
    <w:rsid w:val="00974F83"/>
    <w:rsid w:val="0097572D"/>
    <w:rsid w:val="00975A87"/>
    <w:rsid w:val="00975CCB"/>
    <w:rsid w:val="00977944"/>
    <w:rsid w:val="00980E48"/>
    <w:rsid w:val="00982083"/>
    <w:rsid w:val="00982293"/>
    <w:rsid w:val="0098497C"/>
    <w:rsid w:val="0098539F"/>
    <w:rsid w:val="009860C9"/>
    <w:rsid w:val="009863B1"/>
    <w:rsid w:val="00986C0C"/>
    <w:rsid w:val="00987409"/>
    <w:rsid w:val="00987D4B"/>
    <w:rsid w:val="0099185F"/>
    <w:rsid w:val="0099237B"/>
    <w:rsid w:val="0099255A"/>
    <w:rsid w:val="009932C6"/>
    <w:rsid w:val="009938C3"/>
    <w:rsid w:val="00995A03"/>
    <w:rsid w:val="0099609B"/>
    <w:rsid w:val="00996450"/>
    <w:rsid w:val="009966B6"/>
    <w:rsid w:val="00997350"/>
    <w:rsid w:val="00997729"/>
    <w:rsid w:val="00997C31"/>
    <w:rsid w:val="009A1A3F"/>
    <w:rsid w:val="009A1AF4"/>
    <w:rsid w:val="009A2425"/>
    <w:rsid w:val="009A31FB"/>
    <w:rsid w:val="009A45E8"/>
    <w:rsid w:val="009A461C"/>
    <w:rsid w:val="009A49BF"/>
    <w:rsid w:val="009A4BCC"/>
    <w:rsid w:val="009A5C16"/>
    <w:rsid w:val="009A5D9D"/>
    <w:rsid w:val="009A6E8A"/>
    <w:rsid w:val="009A7156"/>
    <w:rsid w:val="009A7292"/>
    <w:rsid w:val="009A7D99"/>
    <w:rsid w:val="009A7F54"/>
    <w:rsid w:val="009B007E"/>
    <w:rsid w:val="009B011B"/>
    <w:rsid w:val="009B014A"/>
    <w:rsid w:val="009B03AA"/>
    <w:rsid w:val="009B1CEB"/>
    <w:rsid w:val="009B2FDD"/>
    <w:rsid w:val="009B3296"/>
    <w:rsid w:val="009B39C8"/>
    <w:rsid w:val="009B3B93"/>
    <w:rsid w:val="009B3D35"/>
    <w:rsid w:val="009B3D96"/>
    <w:rsid w:val="009B4114"/>
    <w:rsid w:val="009B41F8"/>
    <w:rsid w:val="009B4257"/>
    <w:rsid w:val="009B461D"/>
    <w:rsid w:val="009B4805"/>
    <w:rsid w:val="009B6C0F"/>
    <w:rsid w:val="009B7D2D"/>
    <w:rsid w:val="009C1221"/>
    <w:rsid w:val="009C20F7"/>
    <w:rsid w:val="009C2170"/>
    <w:rsid w:val="009C4001"/>
    <w:rsid w:val="009C485A"/>
    <w:rsid w:val="009C5356"/>
    <w:rsid w:val="009C6118"/>
    <w:rsid w:val="009C6523"/>
    <w:rsid w:val="009D1146"/>
    <w:rsid w:val="009D1183"/>
    <w:rsid w:val="009D263F"/>
    <w:rsid w:val="009D5A4A"/>
    <w:rsid w:val="009D5B02"/>
    <w:rsid w:val="009D6700"/>
    <w:rsid w:val="009D709A"/>
    <w:rsid w:val="009E0099"/>
    <w:rsid w:val="009E07C4"/>
    <w:rsid w:val="009E0A4D"/>
    <w:rsid w:val="009E14AA"/>
    <w:rsid w:val="009E180C"/>
    <w:rsid w:val="009E27D0"/>
    <w:rsid w:val="009E35B7"/>
    <w:rsid w:val="009E40E4"/>
    <w:rsid w:val="009E41CF"/>
    <w:rsid w:val="009E6C42"/>
    <w:rsid w:val="009E76AA"/>
    <w:rsid w:val="009E7C60"/>
    <w:rsid w:val="009E7EE7"/>
    <w:rsid w:val="009F0075"/>
    <w:rsid w:val="009F06C6"/>
    <w:rsid w:val="009F0FBA"/>
    <w:rsid w:val="009F1D10"/>
    <w:rsid w:val="009F212C"/>
    <w:rsid w:val="009F2F4C"/>
    <w:rsid w:val="009F4349"/>
    <w:rsid w:val="009F44E6"/>
    <w:rsid w:val="009F4603"/>
    <w:rsid w:val="009F49E2"/>
    <w:rsid w:val="009F4DE7"/>
    <w:rsid w:val="009F5973"/>
    <w:rsid w:val="009F6378"/>
    <w:rsid w:val="009F682B"/>
    <w:rsid w:val="009F6EEC"/>
    <w:rsid w:val="009F761B"/>
    <w:rsid w:val="00A00635"/>
    <w:rsid w:val="00A00E7C"/>
    <w:rsid w:val="00A0138D"/>
    <w:rsid w:val="00A015E0"/>
    <w:rsid w:val="00A0183E"/>
    <w:rsid w:val="00A02B25"/>
    <w:rsid w:val="00A03CD1"/>
    <w:rsid w:val="00A03EC9"/>
    <w:rsid w:val="00A046DA"/>
    <w:rsid w:val="00A04F16"/>
    <w:rsid w:val="00A05511"/>
    <w:rsid w:val="00A06205"/>
    <w:rsid w:val="00A067DC"/>
    <w:rsid w:val="00A06C58"/>
    <w:rsid w:val="00A077C5"/>
    <w:rsid w:val="00A100B1"/>
    <w:rsid w:val="00A100FA"/>
    <w:rsid w:val="00A116B4"/>
    <w:rsid w:val="00A12C2D"/>
    <w:rsid w:val="00A12D55"/>
    <w:rsid w:val="00A13FD5"/>
    <w:rsid w:val="00A1436B"/>
    <w:rsid w:val="00A1526E"/>
    <w:rsid w:val="00A1704E"/>
    <w:rsid w:val="00A1774C"/>
    <w:rsid w:val="00A2051C"/>
    <w:rsid w:val="00A208D1"/>
    <w:rsid w:val="00A2126C"/>
    <w:rsid w:val="00A2139E"/>
    <w:rsid w:val="00A21D27"/>
    <w:rsid w:val="00A22E25"/>
    <w:rsid w:val="00A24B8B"/>
    <w:rsid w:val="00A261C6"/>
    <w:rsid w:val="00A265FB"/>
    <w:rsid w:val="00A2660B"/>
    <w:rsid w:val="00A300C4"/>
    <w:rsid w:val="00A30F28"/>
    <w:rsid w:val="00A3157D"/>
    <w:rsid w:val="00A3335A"/>
    <w:rsid w:val="00A333B5"/>
    <w:rsid w:val="00A338BF"/>
    <w:rsid w:val="00A34D84"/>
    <w:rsid w:val="00A34E4F"/>
    <w:rsid w:val="00A35088"/>
    <w:rsid w:val="00A35214"/>
    <w:rsid w:val="00A366B3"/>
    <w:rsid w:val="00A367A3"/>
    <w:rsid w:val="00A3725B"/>
    <w:rsid w:val="00A40136"/>
    <w:rsid w:val="00A40138"/>
    <w:rsid w:val="00A4097E"/>
    <w:rsid w:val="00A40B2C"/>
    <w:rsid w:val="00A41D5F"/>
    <w:rsid w:val="00A41F1D"/>
    <w:rsid w:val="00A427D4"/>
    <w:rsid w:val="00A42DC8"/>
    <w:rsid w:val="00A444A8"/>
    <w:rsid w:val="00A44BBC"/>
    <w:rsid w:val="00A44D47"/>
    <w:rsid w:val="00A4548A"/>
    <w:rsid w:val="00A45BF9"/>
    <w:rsid w:val="00A46320"/>
    <w:rsid w:val="00A475FA"/>
    <w:rsid w:val="00A47BB4"/>
    <w:rsid w:val="00A50354"/>
    <w:rsid w:val="00A50601"/>
    <w:rsid w:val="00A5072F"/>
    <w:rsid w:val="00A51586"/>
    <w:rsid w:val="00A51A9E"/>
    <w:rsid w:val="00A523BD"/>
    <w:rsid w:val="00A52F3A"/>
    <w:rsid w:val="00A533B4"/>
    <w:rsid w:val="00A53D9D"/>
    <w:rsid w:val="00A53FF1"/>
    <w:rsid w:val="00A5449F"/>
    <w:rsid w:val="00A5606F"/>
    <w:rsid w:val="00A56127"/>
    <w:rsid w:val="00A57142"/>
    <w:rsid w:val="00A576E7"/>
    <w:rsid w:val="00A57869"/>
    <w:rsid w:val="00A6182F"/>
    <w:rsid w:val="00A61D49"/>
    <w:rsid w:val="00A6358E"/>
    <w:rsid w:val="00A6467D"/>
    <w:rsid w:val="00A64D92"/>
    <w:rsid w:val="00A67964"/>
    <w:rsid w:val="00A702D6"/>
    <w:rsid w:val="00A70359"/>
    <w:rsid w:val="00A70D4C"/>
    <w:rsid w:val="00A72A21"/>
    <w:rsid w:val="00A72B12"/>
    <w:rsid w:val="00A736B2"/>
    <w:rsid w:val="00A75CB8"/>
    <w:rsid w:val="00A7753D"/>
    <w:rsid w:val="00A77680"/>
    <w:rsid w:val="00A77C76"/>
    <w:rsid w:val="00A77D09"/>
    <w:rsid w:val="00A809D6"/>
    <w:rsid w:val="00A80A8B"/>
    <w:rsid w:val="00A81DFD"/>
    <w:rsid w:val="00A823EB"/>
    <w:rsid w:val="00A850EA"/>
    <w:rsid w:val="00A861B3"/>
    <w:rsid w:val="00A8697A"/>
    <w:rsid w:val="00A87580"/>
    <w:rsid w:val="00A879D2"/>
    <w:rsid w:val="00A87C69"/>
    <w:rsid w:val="00A87D76"/>
    <w:rsid w:val="00A90922"/>
    <w:rsid w:val="00A90948"/>
    <w:rsid w:val="00A9191A"/>
    <w:rsid w:val="00A91944"/>
    <w:rsid w:val="00A91BC8"/>
    <w:rsid w:val="00A93D9F"/>
    <w:rsid w:val="00A941A4"/>
    <w:rsid w:val="00A94879"/>
    <w:rsid w:val="00A9534C"/>
    <w:rsid w:val="00A965A2"/>
    <w:rsid w:val="00A96DB4"/>
    <w:rsid w:val="00A97C09"/>
    <w:rsid w:val="00AA0C76"/>
    <w:rsid w:val="00AA1C73"/>
    <w:rsid w:val="00AA2790"/>
    <w:rsid w:val="00AA2965"/>
    <w:rsid w:val="00AA3101"/>
    <w:rsid w:val="00AA3B3A"/>
    <w:rsid w:val="00AA3DC3"/>
    <w:rsid w:val="00AA4B93"/>
    <w:rsid w:val="00AA610F"/>
    <w:rsid w:val="00AA6F39"/>
    <w:rsid w:val="00AA7073"/>
    <w:rsid w:val="00AA79F1"/>
    <w:rsid w:val="00AA7B5B"/>
    <w:rsid w:val="00AB0917"/>
    <w:rsid w:val="00AB1C3D"/>
    <w:rsid w:val="00AB1CD1"/>
    <w:rsid w:val="00AB54B5"/>
    <w:rsid w:val="00AB55BE"/>
    <w:rsid w:val="00AB5C08"/>
    <w:rsid w:val="00AB6F2E"/>
    <w:rsid w:val="00AB70D8"/>
    <w:rsid w:val="00AB71F7"/>
    <w:rsid w:val="00AB7251"/>
    <w:rsid w:val="00AB785A"/>
    <w:rsid w:val="00AB7C9D"/>
    <w:rsid w:val="00AC15F8"/>
    <w:rsid w:val="00AC1A84"/>
    <w:rsid w:val="00AC1D4C"/>
    <w:rsid w:val="00AC266F"/>
    <w:rsid w:val="00AC2C36"/>
    <w:rsid w:val="00AC2F47"/>
    <w:rsid w:val="00AC322B"/>
    <w:rsid w:val="00AC3C4E"/>
    <w:rsid w:val="00AC42E0"/>
    <w:rsid w:val="00AC55A6"/>
    <w:rsid w:val="00AC6428"/>
    <w:rsid w:val="00AC760F"/>
    <w:rsid w:val="00AD0F26"/>
    <w:rsid w:val="00AD193E"/>
    <w:rsid w:val="00AD3EFA"/>
    <w:rsid w:val="00AD529B"/>
    <w:rsid w:val="00AD6E2A"/>
    <w:rsid w:val="00AD7E24"/>
    <w:rsid w:val="00AE0714"/>
    <w:rsid w:val="00AE07D2"/>
    <w:rsid w:val="00AE0CEA"/>
    <w:rsid w:val="00AE0CEC"/>
    <w:rsid w:val="00AE2448"/>
    <w:rsid w:val="00AE29D4"/>
    <w:rsid w:val="00AE3B33"/>
    <w:rsid w:val="00AE407F"/>
    <w:rsid w:val="00AE4EA5"/>
    <w:rsid w:val="00AE6AC0"/>
    <w:rsid w:val="00AE6D3D"/>
    <w:rsid w:val="00AF1CBA"/>
    <w:rsid w:val="00AF2ACE"/>
    <w:rsid w:val="00AF312B"/>
    <w:rsid w:val="00AF3BBF"/>
    <w:rsid w:val="00AF40A1"/>
    <w:rsid w:val="00AF432A"/>
    <w:rsid w:val="00B016B0"/>
    <w:rsid w:val="00B016FB"/>
    <w:rsid w:val="00B01924"/>
    <w:rsid w:val="00B022B1"/>
    <w:rsid w:val="00B02634"/>
    <w:rsid w:val="00B02AB1"/>
    <w:rsid w:val="00B02F74"/>
    <w:rsid w:val="00B039BF"/>
    <w:rsid w:val="00B03E81"/>
    <w:rsid w:val="00B0480A"/>
    <w:rsid w:val="00B04A8C"/>
    <w:rsid w:val="00B06506"/>
    <w:rsid w:val="00B06E2A"/>
    <w:rsid w:val="00B07044"/>
    <w:rsid w:val="00B070A4"/>
    <w:rsid w:val="00B1010B"/>
    <w:rsid w:val="00B10741"/>
    <w:rsid w:val="00B11D1F"/>
    <w:rsid w:val="00B132A6"/>
    <w:rsid w:val="00B135C3"/>
    <w:rsid w:val="00B14048"/>
    <w:rsid w:val="00B14624"/>
    <w:rsid w:val="00B15773"/>
    <w:rsid w:val="00B16171"/>
    <w:rsid w:val="00B16682"/>
    <w:rsid w:val="00B16A51"/>
    <w:rsid w:val="00B16CAA"/>
    <w:rsid w:val="00B17CCB"/>
    <w:rsid w:val="00B17FD5"/>
    <w:rsid w:val="00B20452"/>
    <w:rsid w:val="00B20627"/>
    <w:rsid w:val="00B206A2"/>
    <w:rsid w:val="00B211DD"/>
    <w:rsid w:val="00B214E0"/>
    <w:rsid w:val="00B2323F"/>
    <w:rsid w:val="00B23338"/>
    <w:rsid w:val="00B23504"/>
    <w:rsid w:val="00B241CD"/>
    <w:rsid w:val="00B25317"/>
    <w:rsid w:val="00B25C8B"/>
    <w:rsid w:val="00B26338"/>
    <w:rsid w:val="00B2690F"/>
    <w:rsid w:val="00B27446"/>
    <w:rsid w:val="00B30156"/>
    <w:rsid w:val="00B30507"/>
    <w:rsid w:val="00B31DB2"/>
    <w:rsid w:val="00B32811"/>
    <w:rsid w:val="00B32C3F"/>
    <w:rsid w:val="00B33433"/>
    <w:rsid w:val="00B3346D"/>
    <w:rsid w:val="00B336D3"/>
    <w:rsid w:val="00B33754"/>
    <w:rsid w:val="00B33B98"/>
    <w:rsid w:val="00B33CED"/>
    <w:rsid w:val="00B342CF"/>
    <w:rsid w:val="00B350C0"/>
    <w:rsid w:val="00B35D61"/>
    <w:rsid w:val="00B375A4"/>
    <w:rsid w:val="00B37FB1"/>
    <w:rsid w:val="00B40489"/>
    <w:rsid w:val="00B40F09"/>
    <w:rsid w:val="00B41AC3"/>
    <w:rsid w:val="00B42B30"/>
    <w:rsid w:val="00B42BAE"/>
    <w:rsid w:val="00B433AA"/>
    <w:rsid w:val="00B44498"/>
    <w:rsid w:val="00B44DC6"/>
    <w:rsid w:val="00B46335"/>
    <w:rsid w:val="00B46E44"/>
    <w:rsid w:val="00B46FCF"/>
    <w:rsid w:val="00B478B8"/>
    <w:rsid w:val="00B47C58"/>
    <w:rsid w:val="00B5004C"/>
    <w:rsid w:val="00B50472"/>
    <w:rsid w:val="00B50E8B"/>
    <w:rsid w:val="00B5133E"/>
    <w:rsid w:val="00B51E41"/>
    <w:rsid w:val="00B5208C"/>
    <w:rsid w:val="00B53E20"/>
    <w:rsid w:val="00B54C6A"/>
    <w:rsid w:val="00B54D4C"/>
    <w:rsid w:val="00B55059"/>
    <w:rsid w:val="00B56EE5"/>
    <w:rsid w:val="00B57227"/>
    <w:rsid w:val="00B573A8"/>
    <w:rsid w:val="00B57D48"/>
    <w:rsid w:val="00B622AB"/>
    <w:rsid w:val="00B62373"/>
    <w:rsid w:val="00B62971"/>
    <w:rsid w:val="00B62B1D"/>
    <w:rsid w:val="00B63B1D"/>
    <w:rsid w:val="00B642AE"/>
    <w:rsid w:val="00B646E0"/>
    <w:rsid w:val="00B657AA"/>
    <w:rsid w:val="00B65AB7"/>
    <w:rsid w:val="00B6682C"/>
    <w:rsid w:val="00B705BB"/>
    <w:rsid w:val="00B71140"/>
    <w:rsid w:val="00B728E1"/>
    <w:rsid w:val="00B7419C"/>
    <w:rsid w:val="00B74AAB"/>
    <w:rsid w:val="00B74E07"/>
    <w:rsid w:val="00B76B15"/>
    <w:rsid w:val="00B76B63"/>
    <w:rsid w:val="00B80F15"/>
    <w:rsid w:val="00B82FE2"/>
    <w:rsid w:val="00B83751"/>
    <w:rsid w:val="00B83D4B"/>
    <w:rsid w:val="00B85AA3"/>
    <w:rsid w:val="00B86A88"/>
    <w:rsid w:val="00B87309"/>
    <w:rsid w:val="00B8749C"/>
    <w:rsid w:val="00B91BAE"/>
    <w:rsid w:val="00B9274A"/>
    <w:rsid w:val="00B92F77"/>
    <w:rsid w:val="00B934B8"/>
    <w:rsid w:val="00B940BC"/>
    <w:rsid w:val="00B954BF"/>
    <w:rsid w:val="00B9553F"/>
    <w:rsid w:val="00B97280"/>
    <w:rsid w:val="00B97404"/>
    <w:rsid w:val="00B9745E"/>
    <w:rsid w:val="00B976C1"/>
    <w:rsid w:val="00BA06C8"/>
    <w:rsid w:val="00BA12B1"/>
    <w:rsid w:val="00BA1C48"/>
    <w:rsid w:val="00BA2281"/>
    <w:rsid w:val="00BA3D38"/>
    <w:rsid w:val="00BA55A3"/>
    <w:rsid w:val="00BA5800"/>
    <w:rsid w:val="00BA6263"/>
    <w:rsid w:val="00BA7F7E"/>
    <w:rsid w:val="00BB0A2D"/>
    <w:rsid w:val="00BB2BAD"/>
    <w:rsid w:val="00BB3C24"/>
    <w:rsid w:val="00BB3DEC"/>
    <w:rsid w:val="00BB3F5C"/>
    <w:rsid w:val="00BB490E"/>
    <w:rsid w:val="00BB4CE7"/>
    <w:rsid w:val="00BB5C66"/>
    <w:rsid w:val="00BC0FE5"/>
    <w:rsid w:val="00BC22D8"/>
    <w:rsid w:val="00BC25D3"/>
    <w:rsid w:val="00BC2891"/>
    <w:rsid w:val="00BC2A42"/>
    <w:rsid w:val="00BC2C11"/>
    <w:rsid w:val="00BC2C92"/>
    <w:rsid w:val="00BC3208"/>
    <w:rsid w:val="00BC360B"/>
    <w:rsid w:val="00BC373A"/>
    <w:rsid w:val="00BC3E64"/>
    <w:rsid w:val="00BC6741"/>
    <w:rsid w:val="00BC7BA2"/>
    <w:rsid w:val="00BD06B1"/>
    <w:rsid w:val="00BD0D59"/>
    <w:rsid w:val="00BD1E47"/>
    <w:rsid w:val="00BD266B"/>
    <w:rsid w:val="00BD34A0"/>
    <w:rsid w:val="00BD37B8"/>
    <w:rsid w:val="00BD3A03"/>
    <w:rsid w:val="00BD3BD4"/>
    <w:rsid w:val="00BD4B59"/>
    <w:rsid w:val="00BD4C7F"/>
    <w:rsid w:val="00BD644A"/>
    <w:rsid w:val="00BD70C9"/>
    <w:rsid w:val="00BD7369"/>
    <w:rsid w:val="00BD7523"/>
    <w:rsid w:val="00BE013C"/>
    <w:rsid w:val="00BE03D7"/>
    <w:rsid w:val="00BE17E6"/>
    <w:rsid w:val="00BE1B2E"/>
    <w:rsid w:val="00BE1DD8"/>
    <w:rsid w:val="00BE2D97"/>
    <w:rsid w:val="00BE3362"/>
    <w:rsid w:val="00BE3F2A"/>
    <w:rsid w:val="00BE409F"/>
    <w:rsid w:val="00BE50DC"/>
    <w:rsid w:val="00BE610D"/>
    <w:rsid w:val="00BE6871"/>
    <w:rsid w:val="00BE7379"/>
    <w:rsid w:val="00BF09DD"/>
    <w:rsid w:val="00BF4274"/>
    <w:rsid w:val="00BF4391"/>
    <w:rsid w:val="00BF4E60"/>
    <w:rsid w:val="00BF5971"/>
    <w:rsid w:val="00BF5C4A"/>
    <w:rsid w:val="00BF688B"/>
    <w:rsid w:val="00C00966"/>
    <w:rsid w:val="00C01471"/>
    <w:rsid w:val="00C02740"/>
    <w:rsid w:val="00C02BD7"/>
    <w:rsid w:val="00C03980"/>
    <w:rsid w:val="00C046BF"/>
    <w:rsid w:val="00C04915"/>
    <w:rsid w:val="00C05B3F"/>
    <w:rsid w:val="00C06179"/>
    <w:rsid w:val="00C06AAF"/>
    <w:rsid w:val="00C06FA7"/>
    <w:rsid w:val="00C07874"/>
    <w:rsid w:val="00C07972"/>
    <w:rsid w:val="00C07CB9"/>
    <w:rsid w:val="00C10B4E"/>
    <w:rsid w:val="00C1197D"/>
    <w:rsid w:val="00C11E32"/>
    <w:rsid w:val="00C1288E"/>
    <w:rsid w:val="00C12BFC"/>
    <w:rsid w:val="00C12ED9"/>
    <w:rsid w:val="00C13891"/>
    <w:rsid w:val="00C139AB"/>
    <w:rsid w:val="00C1411F"/>
    <w:rsid w:val="00C15C6E"/>
    <w:rsid w:val="00C165B0"/>
    <w:rsid w:val="00C16A55"/>
    <w:rsid w:val="00C16A8E"/>
    <w:rsid w:val="00C20028"/>
    <w:rsid w:val="00C21195"/>
    <w:rsid w:val="00C216F9"/>
    <w:rsid w:val="00C21741"/>
    <w:rsid w:val="00C21F0A"/>
    <w:rsid w:val="00C2232E"/>
    <w:rsid w:val="00C225FD"/>
    <w:rsid w:val="00C23FC6"/>
    <w:rsid w:val="00C250D9"/>
    <w:rsid w:val="00C25333"/>
    <w:rsid w:val="00C259C1"/>
    <w:rsid w:val="00C25C90"/>
    <w:rsid w:val="00C265FC"/>
    <w:rsid w:val="00C27185"/>
    <w:rsid w:val="00C273E6"/>
    <w:rsid w:val="00C27F3A"/>
    <w:rsid w:val="00C30379"/>
    <w:rsid w:val="00C3263F"/>
    <w:rsid w:val="00C32CA4"/>
    <w:rsid w:val="00C32E8B"/>
    <w:rsid w:val="00C34AAA"/>
    <w:rsid w:val="00C34F50"/>
    <w:rsid w:val="00C3581B"/>
    <w:rsid w:val="00C35FF9"/>
    <w:rsid w:val="00C3698B"/>
    <w:rsid w:val="00C369B2"/>
    <w:rsid w:val="00C37785"/>
    <w:rsid w:val="00C404D7"/>
    <w:rsid w:val="00C41744"/>
    <w:rsid w:val="00C43994"/>
    <w:rsid w:val="00C43BF5"/>
    <w:rsid w:val="00C446CE"/>
    <w:rsid w:val="00C44B6D"/>
    <w:rsid w:val="00C44F9F"/>
    <w:rsid w:val="00C45107"/>
    <w:rsid w:val="00C451DD"/>
    <w:rsid w:val="00C452E2"/>
    <w:rsid w:val="00C466BA"/>
    <w:rsid w:val="00C478AE"/>
    <w:rsid w:val="00C5025A"/>
    <w:rsid w:val="00C50C38"/>
    <w:rsid w:val="00C51102"/>
    <w:rsid w:val="00C51591"/>
    <w:rsid w:val="00C52371"/>
    <w:rsid w:val="00C53C7F"/>
    <w:rsid w:val="00C554D1"/>
    <w:rsid w:val="00C55526"/>
    <w:rsid w:val="00C55ADB"/>
    <w:rsid w:val="00C562C8"/>
    <w:rsid w:val="00C5681E"/>
    <w:rsid w:val="00C568F8"/>
    <w:rsid w:val="00C56A6B"/>
    <w:rsid w:val="00C56A82"/>
    <w:rsid w:val="00C56C0C"/>
    <w:rsid w:val="00C5707E"/>
    <w:rsid w:val="00C57110"/>
    <w:rsid w:val="00C57433"/>
    <w:rsid w:val="00C57B97"/>
    <w:rsid w:val="00C57BC5"/>
    <w:rsid w:val="00C618C1"/>
    <w:rsid w:val="00C6387B"/>
    <w:rsid w:val="00C63AF7"/>
    <w:rsid w:val="00C64021"/>
    <w:rsid w:val="00C65277"/>
    <w:rsid w:val="00C65B45"/>
    <w:rsid w:val="00C6601D"/>
    <w:rsid w:val="00C66783"/>
    <w:rsid w:val="00C6685B"/>
    <w:rsid w:val="00C67612"/>
    <w:rsid w:val="00C67E74"/>
    <w:rsid w:val="00C70496"/>
    <w:rsid w:val="00C70EB5"/>
    <w:rsid w:val="00C71D0B"/>
    <w:rsid w:val="00C72023"/>
    <w:rsid w:val="00C7288F"/>
    <w:rsid w:val="00C72CD0"/>
    <w:rsid w:val="00C739D7"/>
    <w:rsid w:val="00C73C84"/>
    <w:rsid w:val="00C759ED"/>
    <w:rsid w:val="00C764C0"/>
    <w:rsid w:val="00C76D29"/>
    <w:rsid w:val="00C771F3"/>
    <w:rsid w:val="00C77AC3"/>
    <w:rsid w:val="00C77E4B"/>
    <w:rsid w:val="00C80340"/>
    <w:rsid w:val="00C829A4"/>
    <w:rsid w:val="00C82BBA"/>
    <w:rsid w:val="00C8316B"/>
    <w:rsid w:val="00C854ED"/>
    <w:rsid w:val="00C87A93"/>
    <w:rsid w:val="00C87B13"/>
    <w:rsid w:val="00C91191"/>
    <w:rsid w:val="00C91222"/>
    <w:rsid w:val="00C91277"/>
    <w:rsid w:val="00C9165E"/>
    <w:rsid w:val="00C932C0"/>
    <w:rsid w:val="00C93EA1"/>
    <w:rsid w:val="00C94EEE"/>
    <w:rsid w:val="00C95075"/>
    <w:rsid w:val="00C957FE"/>
    <w:rsid w:val="00C97FE9"/>
    <w:rsid w:val="00CA0D9F"/>
    <w:rsid w:val="00CA10BD"/>
    <w:rsid w:val="00CA1BAD"/>
    <w:rsid w:val="00CA269C"/>
    <w:rsid w:val="00CA27A7"/>
    <w:rsid w:val="00CA32F7"/>
    <w:rsid w:val="00CA49D9"/>
    <w:rsid w:val="00CA4EEA"/>
    <w:rsid w:val="00CA51FF"/>
    <w:rsid w:val="00CA5572"/>
    <w:rsid w:val="00CA66E2"/>
    <w:rsid w:val="00CA69CA"/>
    <w:rsid w:val="00CA727B"/>
    <w:rsid w:val="00CB1E60"/>
    <w:rsid w:val="00CB24D6"/>
    <w:rsid w:val="00CB25C2"/>
    <w:rsid w:val="00CB268B"/>
    <w:rsid w:val="00CB3539"/>
    <w:rsid w:val="00CB3757"/>
    <w:rsid w:val="00CB391E"/>
    <w:rsid w:val="00CB4864"/>
    <w:rsid w:val="00CB506E"/>
    <w:rsid w:val="00CB540B"/>
    <w:rsid w:val="00CB5474"/>
    <w:rsid w:val="00CB6260"/>
    <w:rsid w:val="00CB7778"/>
    <w:rsid w:val="00CC059D"/>
    <w:rsid w:val="00CC0E71"/>
    <w:rsid w:val="00CC1193"/>
    <w:rsid w:val="00CC1364"/>
    <w:rsid w:val="00CC1B48"/>
    <w:rsid w:val="00CC236A"/>
    <w:rsid w:val="00CC3182"/>
    <w:rsid w:val="00CC3ADE"/>
    <w:rsid w:val="00CC3B62"/>
    <w:rsid w:val="00CC5C85"/>
    <w:rsid w:val="00CC63CC"/>
    <w:rsid w:val="00CC78C3"/>
    <w:rsid w:val="00CC7966"/>
    <w:rsid w:val="00CD0ED1"/>
    <w:rsid w:val="00CD1727"/>
    <w:rsid w:val="00CD1802"/>
    <w:rsid w:val="00CD1AE7"/>
    <w:rsid w:val="00CD25A7"/>
    <w:rsid w:val="00CD2F2D"/>
    <w:rsid w:val="00CD3ABC"/>
    <w:rsid w:val="00CD4D51"/>
    <w:rsid w:val="00CD53F0"/>
    <w:rsid w:val="00CD563C"/>
    <w:rsid w:val="00CD5AB3"/>
    <w:rsid w:val="00CD63B5"/>
    <w:rsid w:val="00CD63D2"/>
    <w:rsid w:val="00CD68A5"/>
    <w:rsid w:val="00CD771E"/>
    <w:rsid w:val="00CD7ADA"/>
    <w:rsid w:val="00CE03BF"/>
    <w:rsid w:val="00CE0650"/>
    <w:rsid w:val="00CE17F6"/>
    <w:rsid w:val="00CE1B0D"/>
    <w:rsid w:val="00CE2252"/>
    <w:rsid w:val="00CE24B8"/>
    <w:rsid w:val="00CE3ACB"/>
    <w:rsid w:val="00CE3AD0"/>
    <w:rsid w:val="00CE45FA"/>
    <w:rsid w:val="00CE594C"/>
    <w:rsid w:val="00CE62BF"/>
    <w:rsid w:val="00CE65BA"/>
    <w:rsid w:val="00CE709E"/>
    <w:rsid w:val="00CE7E80"/>
    <w:rsid w:val="00CF0A26"/>
    <w:rsid w:val="00CF31B9"/>
    <w:rsid w:val="00CF37FE"/>
    <w:rsid w:val="00CF3EC1"/>
    <w:rsid w:val="00CF65E3"/>
    <w:rsid w:val="00CF7AB5"/>
    <w:rsid w:val="00D013A6"/>
    <w:rsid w:val="00D01746"/>
    <w:rsid w:val="00D03922"/>
    <w:rsid w:val="00D03B64"/>
    <w:rsid w:val="00D0453D"/>
    <w:rsid w:val="00D04CC2"/>
    <w:rsid w:val="00D058EC"/>
    <w:rsid w:val="00D07050"/>
    <w:rsid w:val="00D0746D"/>
    <w:rsid w:val="00D07AED"/>
    <w:rsid w:val="00D107AD"/>
    <w:rsid w:val="00D118E4"/>
    <w:rsid w:val="00D1253F"/>
    <w:rsid w:val="00D12573"/>
    <w:rsid w:val="00D14336"/>
    <w:rsid w:val="00D15E72"/>
    <w:rsid w:val="00D168A8"/>
    <w:rsid w:val="00D17C91"/>
    <w:rsid w:val="00D20281"/>
    <w:rsid w:val="00D2119F"/>
    <w:rsid w:val="00D21975"/>
    <w:rsid w:val="00D21A6A"/>
    <w:rsid w:val="00D22109"/>
    <w:rsid w:val="00D22C29"/>
    <w:rsid w:val="00D2331E"/>
    <w:rsid w:val="00D2491C"/>
    <w:rsid w:val="00D249C9"/>
    <w:rsid w:val="00D24E9B"/>
    <w:rsid w:val="00D24FA0"/>
    <w:rsid w:val="00D25111"/>
    <w:rsid w:val="00D2616A"/>
    <w:rsid w:val="00D26DB5"/>
    <w:rsid w:val="00D27569"/>
    <w:rsid w:val="00D3042D"/>
    <w:rsid w:val="00D310DD"/>
    <w:rsid w:val="00D311EA"/>
    <w:rsid w:val="00D3251D"/>
    <w:rsid w:val="00D32942"/>
    <w:rsid w:val="00D329C4"/>
    <w:rsid w:val="00D33E17"/>
    <w:rsid w:val="00D34B76"/>
    <w:rsid w:val="00D34EB0"/>
    <w:rsid w:val="00D353F0"/>
    <w:rsid w:val="00D35632"/>
    <w:rsid w:val="00D35AFD"/>
    <w:rsid w:val="00D3639C"/>
    <w:rsid w:val="00D36E3A"/>
    <w:rsid w:val="00D37044"/>
    <w:rsid w:val="00D41015"/>
    <w:rsid w:val="00D414A1"/>
    <w:rsid w:val="00D4210C"/>
    <w:rsid w:val="00D428CE"/>
    <w:rsid w:val="00D4338F"/>
    <w:rsid w:val="00D439DF"/>
    <w:rsid w:val="00D43C05"/>
    <w:rsid w:val="00D44F7E"/>
    <w:rsid w:val="00D452E6"/>
    <w:rsid w:val="00D457D4"/>
    <w:rsid w:val="00D45B6C"/>
    <w:rsid w:val="00D46F25"/>
    <w:rsid w:val="00D47485"/>
    <w:rsid w:val="00D479B2"/>
    <w:rsid w:val="00D47A1F"/>
    <w:rsid w:val="00D502D9"/>
    <w:rsid w:val="00D50D59"/>
    <w:rsid w:val="00D515AD"/>
    <w:rsid w:val="00D51BF7"/>
    <w:rsid w:val="00D51DD2"/>
    <w:rsid w:val="00D53ABE"/>
    <w:rsid w:val="00D558BE"/>
    <w:rsid w:val="00D60C23"/>
    <w:rsid w:val="00D614AC"/>
    <w:rsid w:val="00D62271"/>
    <w:rsid w:val="00D62F02"/>
    <w:rsid w:val="00D62F4C"/>
    <w:rsid w:val="00D63387"/>
    <w:rsid w:val="00D63FB4"/>
    <w:rsid w:val="00D647EA"/>
    <w:rsid w:val="00D64AF7"/>
    <w:rsid w:val="00D652D8"/>
    <w:rsid w:val="00D6602B"/>
    <w:rsid w:val="00D661EC"/>
    <w:rsid w:val="00D66974"/>
    <w:rsid w:val="00D66E2A"/>
    <w:rsid w:val="00D672B3"/>
    <w:rsid w:val="00D67C6B"/>
    <w:rsid w:val="00D71AD9"/>
    <w:rsid w:val="00D722D9"/>
    <w:rsid w:val="00D72CFC"/>
    <w:rsid w:val="00D72FC4"/>
    <w:rsid w:val="00D73346"/>
    <w:rsid w:val="00D74480"/>
    <w:rsid w:val="00D75528"/>
    <w:rsid w:val="00D75B73"/>
    <w:rsid w:val="00D766A1"/>
    <w:rsid w:val="00D768B1"/>
    <w:rsid w:val="00D76EEE"/>
    <w:rsid w:val="00D77439"/>
    <w:rsid w:val="00D77F8A"/>
    <w:rsid w:val="00D81388"/>
    <w:rsid w:val="00D81D88"/>
    <w:rsid w:val="00D81DCA"/>
    <w:rsid w:val="00D82569"/>
    <w:rsid w:val="00D83268"/>
    <w:rsid w:val="00D84117"/>
    <w:rsid w:val="00D84845"/>
    <w:rsid w:val="00D856C2"/>
    <w:rsid w:val="00D85B22"/>
    <w:rsid w:val="00D863BF"/>
    <w:rsid w:val="00D864FC"/>
    <w:rsid w:val="00D8661B"/>
    <w:rsid w:val="00D87317"/>
    <w:rsid w:val="00D879AC"/>
    <w:rsid w:val="00D87C30"/>
    <w:rsid w:val="00D904F7"/>
    <w:rsid w:val="00D90FB0"/>
    <w:rsid w:val="00D9137D"/>
    <w:rsid w:val="00D927CC"/>
    <w:rsid w:val="00D930B9"/>
    <w:rsid w:val="00D9336E"/>
    <w:rsid w:val="00D939F0"/>
    <w:rsid w:val="00D952DC"/>
    <w:rsid w:val="00D963CB"/>
    <w:rsid w:val="00D969A3"/>
    <w:rsid w:val="00D96C26"/>
    <w:rsid w:val="00D9765B"/>
    <w:rsid w:val="00D97662"/>
    <w:rsid w:val="00D97EC2"/>
    <w:rsid w:val="00DA0A25"/>
    <w:rsid w:val="00DA22DD"/>
    <w:rsid w:val="00DA2335"/>
    <w:rsid w:val="00DA2670"/>
    <w:rsid w:val="00DA26D6"/>
    <w:rsid w:val="00DA2DA9"/>
    <w:rsid w:val="00DA3B7F"/>
    <w:rsid w:val="00DA4A20"/>
    <w:rsid w:val="00DA4ACF"/>
    <w:rsid w:val="00DA50E5"/>
    <w:rsid w:val="00DA533F"/>
    <w:rsid w:val="00DA5982"/>
    <w:rsid w:val="00DA68BD"/>
    <w:rsid w:val="00DA6960"/>
    <w:rsid w:val="00DA6B20"/>
    <w:rsid w:val="00DA7FE2"/>
    <w:rsid w:val="00DB0D62"/>
    <w:rsid w:val="00DB26F8"/>
    <w:rsid w:val="00DB285B"/>
    <w:rsid w:val="00DB2D08"/>
    <w:rsid w:val="00DB3771"/>
    <w:rsid w:val="00DB385E"/>
    <w:rsid w:val="00DB4DFE"/>
    <w:rsid w:val="00DB5B7C"/>
    <w:rsid w:val="00DB6FA0"/>
    <w:rsid w:val="00DC0848"/>
    <w:rsid w:val="00DC202C"/>
    <w:rsid w:val="00DC2107"/>
    <w:rsid w:val="00DC244E"/>
    <w:rsid w:val="00DC472A"/>
    <w:rsid w:val="00DC5D1F"/>
    <w:rsid w:val="00DD1FCF"/>
    <w:rsid w:val="00DD2B29"/>
    <w:rsid w:val="00DD4AE9"/>
    <w:rsid w:val="00DD4C16"/>
    <w:rsid w:val="00DD4ED2"/>
    <w:rsid w:val="00DD60EF"/>
    <w:rsid w:val="00DD61C5"/>
    <w:rsid w:val="00DD6330"/>
    <w:rsid w:val="00DD6A3C"/>
    <w:rsid w:val="00DD6AC9"/>
    <w:rsid w:val="00DE0A6D"/>
    <w:rsid w:val="00DE1189"/>
    <w:rsid w:val="00DE1C59"/>
    <w:rsid w:val="00DE2B4B"/>
    <w:rsid w:val="00DE385A"/>
    <w:rsid w:val="00DE39F6"/>
    <w:rsid w:val="00DE3E8B"/>
    <w:rsid w:val="00DE4CAC"/>
    <w:rsid w:val="00DE58BC"/>
    <w:rsid w:val="00DE5B0A"/>
    <w:rsid w:val="00DE694C"/>
    <w:rsid w:val="00DE69F3"/>
    <w:rsid w:val="00DF0CD4"/>
    <w:rsid w:val="00DF19FB"/>
    <w:rsid w:val="00DF1D98"/>
    <w:rsid w:val="00DF2856"/>
    <w:rsid w:val="00DF2A44"/>
    <w:rsid w:val="00DF2B6D"/>
    <w:rsid w:val="00DF303A"/>
    <w:rsid w:val="00DF5080"/>
    <w:rsid w:val="00DF6E4F"/>
    <w:rsid w:val="00DF71C8"/>
    <w:rsid w:val="00E0128C"/>
    <w:rsid w:val="00E02063"/>
    <w:rsid w:val="00E036D1"/>
    <w:rsid w:val="00E038B5"/>
    <w:rsid w:val="00E0609D"/>
    <w:rsid w:val="00E10330"/>
    <w:rsid w:val="00E10357"/>
    <w:rsid w:val="00E10A2F"/>
    <w:rsid w:val="00E10B08"/>
    <w:rsid w:val="00E1191D"/>
    <w:rsid w:val="00E11A31"/>
    <w:rsid w:val="00E129DF"/>
    <w:rsid w:val="00E12B38"/>
    <w:rsid w:val="00E12DC4"/>
    <w:rsid w:val="00E1349C"/>
    <w:rsid w:val="00E1350F"/>
    <w:rsid w:val="00E135B6"/>
    <w:rsid w:val="00E13652"/>
    <w:rsid w:val="00E14F8B"/>
    <w:rsid w:val="00E17460"/>
    <w:rsid w:val="00E1782A"/>
    <w:rsid w:val="00E178D8"/>
    <w:rsid w:val="00E17BA4"/>
    <w:rsid w:val="00E20333"/>
    <w:rsid w:val="00E206FB"/>
    <w:rsid w:val="00E214EF"/>
    <w:rsid w:val="00E21D30"/>
    <w:rsid w:val="00E224A5"/>
    <w:rsid w:val="00E22B82"/>
    <w:rsid w:val="00E236DF"/>
    <w:rsid w:val="00E23F54"/>
    <w:rsid w:val="00E25601"/>
    <w:rsid w:val="00E25B30"/>
    <w:rsid w:val="00E26354"/>
    <w:rsid w:val="00E30B22"/>
    <w:rsid w:val="00E31D22"/>
    <w:rsid w:val="00E31E37"/>
    <w:rsid w:val="00E32E6F"/>
    <w:rsid w:val="00E32EDE"/>
    <w:rsid w:val="00E332A7"/>
    <w:rsid w:val="00E3336F"/>
    <w:rsid w:val="00E334F3"/>
    <w:rsid w:val="00E348B7"/>
    <w:rsid w:val="00E36236"/>
    <w:rsid w:val="00E365CF"/>
    <w:rsid w:val="00E36C14"/>
    <w:rsid w:val="00E3720E"/>
    <w:rsid w:val="00E37287"/>
    <w:rsid w:val="00E379B6"/>
    <w:rsid w:val="00E403C2"/>
    <w:rsid w:val="00E423E3"/>
    <w:rsid w:val="00E44A6F"/>
    <w:rsid w:val="00E44C99"/>
    <w:rsid w:val="00E44E51"/>
    <w:rsid w:val="00E452D2"/>
    <w:rsid w:val="00E45FEE"/>
    <w:rsid w:val="00E466CE"/>
    <w:rsid w:val="00E4779A"/>
    <w:rsid w:val="00E5006B"/>
    <w:rsid w:val="00E508BA"/>
    <w:rsid w:val="00E50C62"/>
    <w:rsid w:val="00E5181D"/>
    <w:rsid w:val="00E51F7F"/>
    <w:rsid w:val="00E522D6"/>
    <w:rsid w:val="00E522F3"/>
    <w:rsid w:val="00E548BB"/>
    <w:rsid w:val="00E54B75"/>
    <w:rsid w:val="00E55617"/>
    <w:rsid w:val="00E561D0"/>
    <w:rsid w:val="00E56F47"/>
    <w:rsid w:val="00E577AD"/>
    <w:rsid w:val="00E60329"/>
    <w:rsid w:val="00E60605"/>
    <w:rsid w:val="00E61078"/>
    <w:rsid w:val="00E611FF"/>
    <w:rsid w:val="00E61726"/>
    <w:rsid w:val="00E61EC5"/>
    <w:rsid w:val="00E6336D"/>
    <w:rsid w:val="00E65646"/>
    <w:rsid w:val="00E65C9E"/>
    <w:rsid w:val="00E6680C"/>
    <w:rsid w:val="00E708DA"/>
    <w:rsid w:val="00E71483"/>
    <w:rsid w:val="00E71C90"/>
    <w:rsid w:val="00E71EB3"/>
    <w:rsid w:val="00E71EEA"/>
    <w:rsid w:val="00E73DF7"/>
    <w:rsid w:val="00E74785"/>
    <w:rsid w:val="00E76F7F"/>
    <w:rsid w:val="00E77250"/>
    <w:rsid w:val="00E772A6"/>
    <w:rsid w:val="00E77946"/>
    <w:rsid w:val="00E77C63"/>
    <w:rsid w:val="00E80168"/>
    <w:rsid w:val="00E80578"/>
    <w:rsid w:val="00E80632"/>
    <w:rsid w:val="00E80F80"/>
    <w:rsid w:val="00E81B77"/>
    <w:rsid w:val="00E82077"/>
    <w:rsid w:val="00E8287F"/>
    <w:rsid w:val="00E82E73"/>
    <w:rsid w:val="00E839EC"/>
    <w:rsid w:val="00E841E6"/>
    <w:rsid w:val="00E846A8"/>
    <w:rsid w:val="00E84F80"/>
    <w:rsid w:val="00E85222"/>
    <w:rsid w:val="00E855DB"/>
    <w:rsid w:val="00E85F78"/>
    <w:rsid w:val="00E85FD7"/>
    <w:rsid w:val="00E86A94"/>
    <w:rsid w:val="00E875A2"/>
    <w:rsid w:val="00E878EA"/>
    <w:rsid w:val="00E90D01"/>
    <w:rsid w:val="00E90ECC"/>
    <w:rsid w:val="00E9137A"/>
    <w:rsid w:val="00E91A61"/>
    <w:rsid w:val="00E91B9C"/>
    <w:rsid w:val="00E9240A"/>
    <w:rsid w:val="00E92EC1"/>
    <w:rsid w:val="00E930D8"/>
    <w:rsid w:val="00E93F39"/>
    <w:rsid w:val="00E949AE"/>
    <w:rsid w:val="00E96F79"/>
    <w:rsid w:val="00E97FE2"/>
    <w:rsid w:val="00EA01E0"/>
    <w:rsid w:val="00EA0770"/>
    <w:rsid w:val="00EA0A49"/>
    <w:rsid w:val="00EA0B90"/>
    <w:rsid w:val="00EA1BAB"/>
    <w:rsid w:val="00EA2DE6"/>
    <w:rsid w:val="00EA43FF"/>
    <w:rsid w:val="00EA5951"/>
    <w:rsid w:val="00EA601C"/>
    <w:rsid w:val="00EA75A4"/>
    <w:rsid w:val="00EB0B48"/>
    <w:rsid w:val="00EB0E9E"/>
    <w:rsid w:val="00EB1263"/>
    <w:rsid w:val="00EB3066"/>
    <w:rsid w:val="00EB32FE"/>
    <w:rsid w:val="00EB3E30"/>
    <w:rsid w:val="00EB5AE0"/>
    <w:rsid w:val="00EB5C83"/>
    <w:rsid w:val="00EB5CC9"/>
    <w:rsid w:val="00EB6141"/>
    <w:rsid w:val="00EB7244"/>
    <w:rsid w:val="00EB76C6"/>
    <w:rsid w:val="00EC0A0A"/>
    <w:rsid w:val="00EC0A6C"/>
    <w:rsid w:val="00EC2D73"/>
    <w:rsid w:val="00EC2E8B"/>
    <w:rsid w:val="00EC4320"/>
    <w:rsid w:val="00EC468A"/>
    <w:rsid w:val="00EC4A6D"/>
    <w:rsid w:val="00EC4AF6"/>
    <w:rsid w:val="00EC6462"/>
    <w:rsid w:val="00EC7387"/>
    <w:rsid w:val="00EC7676"/>
    <w:rsid w:val="00EC7CF6"/>
    <w:rsid w:val="00EC7D99"/>
    <w:rsid w:val="00ED2682"/>
    <w:rsid w:val="00ED29F1"/>
    <w:rsid w:val="00ED377E"/>
    <w:rsid w:val="00ED3897"/>
    <w:rsid w:val="00ED3EC8"/>
    <w:rsid w:val="00ED5852"/>
    <w:rsid w:val="00ED5C5E"/>
    <w:rsid w:val="00ED7780"/>
    <w:rsid w:val="00EE1808"/>
    <w:rsid w:val="00EE1EDC"/>
    <w:rsid w:val="00EE39DC"/>
    <w:rsid w:val="00EE39FB"/>
    <w:rsid w:val="00EE4BD9"/>
    <w:rsid w:val="00EE5140"/>
    <w:rsid w:val="00EE5841"/>
    <w:rsid w:val="00EE5CE6"/>
    <w:rsid w:val="00EE5DD1"/>
    <w:rsid w:val="00EE66F6"/>
    <w:rsid w:val="00EF11F5"/>
    <w:rsid w:val="00EF25EC"/>
    <w:rsid w:val="00EF2973"/>
    <w:rsid w:val="00EF3DDE"/>
    <w:rsid w:val="00EF4B34"/>
    <w:rsid w:val="00F0040C"/>
    <w:rsid w:val="00F0053F"/>
    <w:rsid w:val="00F00A50"/>
    <w:rsid w:val="00F0284D"/>
    <w:rsid w:val="00F0327D"/>
    <w:rsid w:val="00F06494"/>
    <w:rsid w:val="00F066E3"/>
    <w:rsid w:val="00F06E71"/>
    <w:rsid w:val="00F07B8C"/>
    <w:rsid w:val="00F102A9"/>
    <w:rsid w:val="00F10FB8"/>
    <w:rsid w:val="00F11FAE"/>
    <w:rsid w:val="00F126FA"/>
    <w:rsid w:val="00F130F1"/>
    <w:rsid w:val="00F13282"/>
    <w:rsid w:val="00F142BC"/>
    <w:rsid w:val="00F15343"/>
    <w:rsid w:val="00F16145"/>
    <w:rsid w:val="00F16326"/>
    <w:rsid w:val="00F177F3"/>
    <w:rsid w:val="00F2020F"/>
    <w:rsid w:val="00F20431"/>
    <w:rsid w:val="00F20716"/>
    <w:rsid w:val="00F20989"/>
    <w:rsid w:val="00F21166"/>
    <w:rsid w:val="00F224AD"/>
    <w:rsid w:val="00F226B6"/>
    <w:rsid w:val="00F22759"/>
    <w:rsid w:val="00F22D29"/>
    <w:rsid w:val="00F23E1A"/>
    <w:rsid w:val="00F24941"/>
    <w:rsid w:val="00F24F1E"/>
    <w:rsid w:val="00F25F67"/>
    <w:rsid w:val="00F269DA"/>
    <w:rsid w:val="00F27DC9"/>
    <w:rsid w:val="00F27DF0"/>
    <w:rsid w:val="00F27FFC"/>
    <w:rsid w:val="00F33343"/>
    <w:rsid w:val="00F34FD5"/>
    <w:rsid w:val="00F35A46"/>
    <w:rsid w:val="00F3610B"/>
    <w:rsid w:val="00F36193"/>
    <w:rsid w:val="00F3668C"/>
    <w:rsid w:val="00F36A39"/>
    <w:rsid w:val="00F36BB8"/>
    <w:rsid w:val="00F3716B"/>
    <w:rsid w:val="00F40019"/>
    <w:rsid w:val="00F40572"/>
    <w:rsid w:val="00F40DAD"/>
    <w:rsid w:val="00F43D8B"/>
    <w:rsid w:val="00F43FC2"/>
    <w:rsid w:val="00F44030"/>
    <w:rsid w:val="00F447B4"/>
    <w:rsid w:val="00F455B0"/>
    <w:rsid w:val="00F4772E"/>
    <w:rsid w:val="00F47C62"/>
    <w:rsid w:val="00F510BE"/>
    <w:rsid w:val="00F51CFF"/>
    <w:rsid w:val="00F52BFC"/>
    <w:rsid w:val="00F5394B"/>
    <w:rsid w:val="00F54351"/>
    <w:rsid w:val="00F557B8"/>
    <w:rsid w:val="00F56F6E"/>
    <w:rsid w:val="00F5728E"/>
    <w:rsid w:val="00F60B73"/>
    <w:rsid w:val="00F60E95"/>
    <w:rsid w:val="00F624B4"/>
    <w:rsid w:val="00F625D6"/>
    <w:rsid w:val="00F63543"/>
    <w:rsid w:val="00F638C3"/>
    <w:rsid w:val="00F64BFB"/>
    <w:rsid w:val="00F65645"/>
    <w:rsid w:val="00F65E56"/>
    <w:rsid w:val="00F66B2C"/>
    <w:rsid w:val="00F66E50"/>
    <w:rsid w:val="00F67004"/>
    <w:rsid w:val="00F7139F"/>
    <w:rsid w:val="00F71B9F"/>
    <w:rsid w:val="00F72691"/>
    <w:rsid w:val="00F733AA"/>
    <w:rsid w:val="00F7373E"/>
    <w:rsid w:val="00F742BB"/>
    <w:rsid w:val="00F7498E"/>
    <w:rsid w:val="00F74C1F"/>
    <w:rsid w:val="00F75017"/>
    <w:rsid w:val="00F75130"/>
    <w:rsid w:val="00F7533F"/>
    <w:rsid w:val="00F75DFC"/>
    <w:rsid w:val="00F763A3"/>
    <w:rsid w:val="00F763E4"/>
    <w:rsid w:val="00F76791"/>
    <w:rsid w:val="00F77EBE"/>
    <w:rsid w:val="00F80AB8"/>
    <w:rsid w:val="00F8240C"/>
    <w:rsid w:val="00F83742"/>
    <w:rsid w:val="00F8463E"/>
    <w:rsid w:val="00F846EB"/>
    <w:rsid w:val="00F848F9"/>
    <w:rsid w:val="00F85835"/>
    <w:rsid w:val="00F92115"/>
    <w:rsid w:val="00F93EE9"/>
    <w:rsid w:val="00F949D4"/>
    <w:rsid w:val="00F94C83"/>
    <w:rsid w:val="00F954B3"/>
    <w:rsid w:val="00F97D7C"/>
    <w:rsid w:val="00FA0355"/>
    <w:rsid w:val="00FA0AD7"/>
    <w:rsid w:val="00FA150B"/>
    <w:rsid w:val="00FA37AE"/>
    <w:rsid w:val="00FA3A2D"/>
    <w:rsid w:val="00FA3F3D"/>
    <w:rsid w:val="00FA74E7"/>
    <w:rsid w:val="00FA7F82"/>
    <w:rsid w:val="00FB1037"/>
    <w:rsid w:val="00FB18EF"/>
    <w:rsid w:val="00FB1E9E"/>
    <w:rsid w:val="00FB23E9"/>
    <w:rsid w:val="00FB2E71"/>
    <w:rsid w:val="00FB4E62"/>
    <w:rsid w:val="00FB5643"/>
    <w:rsid w:val="00FB59D3"/>
    <w:rsid w:val="00FB616B"/>
    <w:rsid w:val="00FB74F6"/>
    <w:rsid w:val="00FB7EE2"/>
    <w:rsid w:val="00FC1A7D"/>
    <w:rsid w:val="00FC1F93"/>
    <w:rsid w:val="00FC26AA"/>
    <w:rsid w:val="00FC2752"/>
    <w:rsid w:val="00FC4007"/>
    <w:rsid w:val="00FC4EDD"/>
    <w:rsid w:val="00FC5A1A"/>
    <w:rsid w:val="00FC6279"/>
    <w:rsid w:val="00FC6D0E"/>
    <w:rsid w:val="00FC7BF0"/>
    <w:rsid w:val="00FD05C6"/>
    <w:rsid w:val="00FD086B"/>
    <w:rsid w:val="00FD09CB"/>
    <w:rsid w:val="00FD2E6A"/>
    <w:rsid w:val="00FD3035"/>
    <w:rsid w:val="00FD3B7B"/>
    <w:rsid w:val="00FD465A"/>
    <w:rsid w:val="00FD5381"/>
    <w:rsid w:val="00FD5865"/>
    <w:rsid w:val="00FD5D48"/>
    <w:rsid w:val="00FD6DD1"/>
    <w:rsid w:val="00FD7F15"/>
    <w:rsid w:val="00FD7F9E"/>
    <w:rsid w:val="00FE0029"/>
    <w:rsid w:val="00FE14AF"/>
    <w:rsid w:val="00FE1DFB"/>
    <w:rsid w:val="00FE310D"/>
    <w:rsid w:val="00FE4931"/>
    <w:rsid w:val="00FE4BCA"/>
    <w:rsid w:val="00FE5059"/>
    <w:rsid w:val="00FE5D8D"/>
    <w:rsid w:val="00FE62BD"/>
    <w:rsid w:val="00FE6D32"/>
    <w:rsid w:val="00FE76A8"/>
    <w:rsid w:val="00FF0BD9"/>
    <w:rsid w:val="00FF17F1"/>
    <w:rsid w:val="00FF4BA7"/>
    <w:rsid w:val="00FF5CBA"/>
    <w:rsid w:val="00FF607B"/>
    <w:rsid w:val="00FF609C"/>
    <w:rsid w:val="00FF62BB"/>
    <w:rsid w:val="00FF6B38"/>
    <w:rsid w:val="00FF74E1"/>
    <w:rsid w:val="00FF771F"/>
  </w:rsids>
  <m:mathPr>
    <m:mathFont m:val="Cambria Math"/>
    <m:brkBin m:val="before"/>
    <m:brkBinSub m:val="--"/>
    <m:smallFrac/>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8C28B"/>
  <w15:docId w15:val="{7F9EA8E3-795A-4743-B074-2A9E7C18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32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4A2B90"/>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FR" w:eastAsia="en-US"/>
    </w:rPr>
  </w:style>
  <w:style w:type="paragraph" w:styleId="berschrift3">
    <w:name w:val="heading 3"/>
    <w:basedOn w:val="Standard"/>
    <w:link w:val="berschrift3Zchn"/>
    <w:qFormat/>
    <w:rsid w:val="00DA3B7F"/>
    <w:pPr>
      <w:keepNext/>
      <w:keepLines/>
      <w:spacing w:before="240"/>
      <w:outlineLvl w:val="2"/>
    </w:pPr>
    <w:rPr>
      <w:rFonts w:ascii="CG Times" w:eastAsia="Times New Roman" w:hAnsi="CG Times" w:cs="CG Times"/>
      <w:b/>
      <w:bCs/>
      <w:sz w:val="20"/>
      <w:szCs w:val="20"/>
      <w:lang w:val="en-GB"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139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139AB"/>
    <w:rPr>
      <w:rFonts w:ascii="Tahoma" w:hAnsi="Tahoma" w:cs="Tahoma"/>
      <w:sz w:val="16"/>
      <w:szCs w:val="16"/>
    </w:rPr>
  </w:style>
  <w:style w:type="character" w:styleId="Kommentarzeichen">
    <w:name w:val="annotation reference"/>
    <w:basedOn w:val="Absatz-Standardschriftart"/>
    <w:semiHidden/>
    <w:unhideWhenUsed/>
    <w:rsid w:val="00693958"/>
    <w:rPr>
      <w:sz w:val="16"/>
      <w:szCs w:val="16"/>
    </w:rPr>
  </w:style>
  <w:style w:type="paragraph" w:styleId="Kommentartext">
    <w:name w:val="annotation text"/>
    <w:basedOn w:val="Standard"/>
    <w:link w:val="KommentartextZchn"/>
    <w:uiPriority w:val="99"/>
    <w:unhideWhenUsed/>
    <w:rsid w:val="00693958"/>
    <w:rPr>
      <w:sz w:val="20"/>
      <w:szCs w:val="20"/>
    </w:rPr>
  </w:style>
  <w:style w:type="character" w:customStyle="1" w:styleId="KommentartextZchn">
    <w:name w:val="Kommentartext Zchn"/>
    <w:basedOn w:val="Absatz-Standardschriftart"/>
    <w:link w:val="Kommentartext"/>
    <w:uiPriority w:val="99"/>
    <w:rsid w:val="00693958"/>
    <w:rPr>
      <w:sz w:val="20"/>
      <w:szCs w:val="20"/>
    </w:rPr>
  </w:style>
  <w:style w:type="paragraph" w:styleId="Kommentarthema">
    <w:name w:val="annotation subject"/>
    <w:basedOn w:val="Kommentartext"/>
    <w:next w:val="Kommentartext"/>
    <w:link w:val="KommentarthemaZchn"/>
    <w:uiPriority w:val="99"/>
    <w:semiHidden/>
    <w:unhideWhenUsed/>
    <w:rsid w:val="00693958"/>
    <w:rPr>
      <w:b/>
      <w:bCs/>
    </w:rPr>
  </w:style>
  <w:style w:type="character" w:customStyle="1" w:styleId="KommentarthemaZchn">
    <w:name w:val="Kommentarthema Zchn"/>
    <w:basedOn w:val="KommentartextZchn"/>
    <w:link w:val="Kommentarthema"/>
    <w:uiPriority w:val="99"/>
    <w:semiHidden/>
    <w:rsid w:val="00693958"/>
    <w:rPr>
      <w:b/>
      <w:bCs/>
      <w:sz w:val="20"/>
      <w:szCs w:val="20"/>
    </w:rPr>
  </w:style>
  <w:style w:type="paragraph" w:styleId="berarbeitung">
    <w:name w:val="Revision"/>
    <w:hidden/>
    <w:uiPriority w:val="99"/>
    <w:semiHidden/>
    <w:rsid w:val="00693958"/>
  </w:style>
  <w:style w:type="character" w:styleId="Hyperlink">
    <w:name w:val="Hyperlink"/>
    <w:basedOn w:val="Absatz-Standardschriftart"/>
    <w:uiPriority w:val="99"/>
    <w:unhideWhenUsed/>
    <w:rsid w:val="008A2812"/>
    <w:rPr>
      <w:color w:val="0000FF" w:themeColor="hyperlink"/>
      <w:u w:val="single"/>
    </w:rPr>
  </w:style>
  <w:style w:type="paragraph" w:customStyle="1" w:styleId="Default">
    <w:name w:val="Default"/>
    <w:qFormat/>
    <w:rsid w:val="00283CBE"/>
    <w:pPr>
      <w:autoSpaceDE w:val="0"/>
      <w:autoSpaceDN w:val="0"/>
      <w:adjustRightInd w:val="0"/>
    </w:pPr>
    <w:rPr>
      <w:rFonts w:ascii="Arial" w:eastAsiaTheme="minorHAnsi" w:hAnsi="Arial" w:cs="Arial"/>
      <w:color w:val="000000"/>
      <w:lang w:eastAsia="en-US"/>
    </w:rPr>
  </w:style>
  <w:style w:type="character" w:styleId="Hervorhebung">
    <w:name w:val="Emphasis"/>
    <w:basedOn w:val="Absatz-Standardschriftart"/>
    <w:uiPriority w:val="20"/>
    <w:qFormat/>
    <w:rsid w:val="00760AD8"/>
    <w:rPr>
      <w:i/>
      <w:iCs/>
    </w:rPr>
  </w:style>
  <w:style w:type="paragraph" w:styleId="Listenabsatz">
    <w:name w:val="List Paragraph"/>
    <w:basedOn w:val="Standard"/>
    <w:uiPriority w:val="34"/>
    <w:qFormat/>
    <w:rsid w:val="009E0A4D"/>
    <w:pPr>
      <w:spacing w:line="276" w:lineRule="auto"/>
      <w:ind w:left="720"/>
      <w:contextualSpacing/>
    </w:pPr>
    <w:rPr>
      <w:rFonts w:eastAsiaTheme="minorHAnsi"/>
      <w:sz w:val="22"/>
      <w:szCs w:val="22"/>
      <w:lang w:eastAsia="en-US"/>
    </w:rPr>
  </w:style>
  <w:style w:type="paragraph" w:styleId="NurText">
    <w:name w:val="Plain Text"/>
    <w:basedOn w:val="Standard"/>
    <w:link w:val="NurTextZchn"/>
    <w:uiPriority w:val="99"/>
    <w:rsid w:val="00CD4D51"/>
    <w:rPr>
      <w:rFonts w:ascii="Calibri" w:eastAsia="Calibri" w:hAnsi="Calibri" w:cs="Calibri"/>
      <w:sz w:val="22"/>
      <w:szCs w:val="22"/>
      <w:lang w:eastAsia="en-US"/>
    </w:rPr>
  </w:style>
  <w:style w:type="character" w:customStyle="1" w:styleId="NurTextZchn">
    <w:name w:val="Nur Text Zchn"/>
    <w:basedOn w:val="Absatz-Standardschriftart"/>
    <w:link w:val="NurText"/>
    <w:uiPriority w:val="99"/>
    <w:rsid w:val="00CD4D51"/>
    <w:rPr>
      <w:rFonts w:ascii="Calibri" w:eastAsia="Calibri" w:hAnsi="Calibri" w:cs="Calibri"/>
      <w:sz w:val="22"/>
      <w:szCs w:val="22"/>
      <w:lang w:eastAsia="en-US"/>
    </w:rPr>
  </w:style>
  <w:style w:type="paragraph" w:styleId="StandardWeb">
    <w:name w:val="Normal (Web)"/>
    <w:basedOn w:val="Standard"/>
    <w:uiPriority w:val="99"/>
    <w:unhideWhenUsed/>
    <w:qFormat/>
    <w:rsid w:val="00C55526"/>
    <w:pPr>
      <w:spacing w:before="100" w:beforeAutospacing="1" w:after="100" w:afterAutospacing="1"/>
    </w:pPr>
    <w:rPr>
      <w:rFonts w:ascii="Times New Roman" w:eastAsia="Times New Roman" w:hAnsi="Times New Roman" w:cs="Times New Roman"/>
    </w:rPr>
  </w:style>
  <w:style w:type="character" w:customStyle="1" w:styleId="doi1">
    <w:name w:val="doi1"/>
    <w:basedOn w:val="Absatz-Standardschriftart"/>
    <w:rsid w:val="00B15773"/>
  </w:style>
  <w:style w:type="character" w:customStyle="1" w:styleId="st1">
    <w:name w:val="st1"/>
    <w:basedOn w:val="Absatz-Standardschriftart"/>
    <w:rsid w:val="00F10FB8"/>
  </w:style>
  <w:style w:type="character" w:styleId="BesuchterLink">
    <w:name w:val="FollowedHyperlink"/>
    <w:basedOn w:val="Absatz-Standardschriftart"/>
    <w:uiPriority w:val="99"/>
    <w:semiHidden/>
    <w:unhideWhenUsed/>
    <w:rsid w:val="00177540"/>
    <w:rPr>
      <w:color w:val="800080" w:themeColor="followedHyperlink"/>
      <w:u w:val="single"/>
    </w:rPr>
  </w:style>
  <w:style w:type="character" w:customStyle="1" w:styleId="ArticleTitleChar">
    <w:name w:val="Article_Title Char"/>
    <w:basedOn w:val="Absatz-Standardschriftart"/>
    <w:link w:val="ArticleTitle"/>
    <w:locked/>
    <w:rsid w:val="0064321D"/>
    <w:rPr>
      <w:rFonts w:ascii="Arial" w:eastAsia="Times New Roman" w:hAnsi="Arial" w:cs="Times New Roman"/>
      <w:b/>
      <w:kern w:val="28"/>
      <w:sz w:val="28"/>
      <w:szCs w:val="20"/>
    </w:rPr>
  </w:style>
  <w:style w:type="paragraph" w:customStyle="1" w:styleId="ArticleTitle">
    <w:name w:val="Article_Title"/>
    <w:link w:val="ArticleTitleChar"/>
    <w:rsid w:val="0064321D"/>
    <w:pPr>
      <w:spacing w:before="240" w:after="120"/>
    </w:pPr>
    <w:rPr>
      <w:rFonts w:ascii="Arial" w:eastAsia="Times New Roman" w:hAnsi="Arial" w:cs="Times New Roman"/>
      <w:b/>
      <w:kern w:val="28"/>
      <w:sz w:val="28"/>
      <w:szCs w:val="20"/>
    </w:rPr>
  </w:style>
  <w:style w:type="character" w:customStyle="1" w:styleId="article-headermeta-info-data">
    <w:name w:val="article-header__meta-info-data"/>
    <w:basedOn w:val="Absatz-Standardschriftart"/>
    <w:rsid w:val="00371CB0"/>
  </w:style>
  <w:style w:type="character" w:customStyle="1" w:styleId="Starkbetont">
    <w:name w:val="Stark betont"/>
    <w:qFormat/>
    <w:rsid w:val="009A7D99"/>
    <w:rPr>
      <w:b/>
      <w:bCs/>
    </w:rPr>
  </w:style>
  <w:style w:type="character" w:styleId="Fett">
    <w:name w:val="Strong"/>
    <w:basedOn w:val="Absatz-Standardschriftart"/>
    <w:uiPriority w:val="22"/>
    <w:qFormat/>
    <w:rsid w:val="009A7D99"/>
    <w:rPr>
      <w:b/>
      <w:bCs/>
    </w:rPr>
  </w:style>
  <w:style w:type="character" w:customStyle="1" w:styleId="highwire-cite-metadata-doi">
    <w:name w:val="highwire-cite-metadata-doi"/>
    <w:basedOn w:val="Absatz-Standardschriftart"/>
    <w:rsid w:val="003A4FFD"/>
  </w:style>
  <w:style w:type="paragraph" w:styleId="Textkrper">
    <w:name w:val="Body Text"/>
    <w:basedOn w:val="Standard"/>
    <w:link w:val="TextkrperZchn"/>
    <w:uiPriority w:val="99"/>
    <w:qFormat/>
    <w:rsid w:val="000F4CD3"/>
    <w:pPr>
      <w:spacing w:line="300" w:lineRule="atLeast"/>
    </w:pPr>
    <w:rPr>
      <w:rFonts w:eastAsiaTheme="minorHAnsi"/>
      <w:sz w:val="22"/>
      <w:szCs w:val="18"/>
      <w:lang w:eastAsia="en-US"/>
    </w:rPr>
  </w:style>
  <w:style w:type="character" w:customStyle="1" w:styleId="TextkrperZchn">
    <w:name w:val="Textkörper Zchn"/>
    <w:basedOn w:val="Absatz-Standardschriftart"/>
    <w:link w:val="Textkrper"/>
    <w:uiPriority w:val="99"/>
    <w:rsid w:val="000F4CD3"/>
    <w:rPr>
      <w:rFonts w:eastAsiaTheme="minorHAnsi"/>
      <w:sz w:val="22"/>
      <w:szCs w:val="18"/>
      <w:lang w:eastAsia="en-US"/>
    </w:rPr>
  </w:style>
  <w:style w:type="character" w:customStyle="1" w:styleId="berschrift3Zchn">
    <w:name w:val="Überschrift 3 Zchn"/>
    <w:basedOn w:val="Absatz-Standardschriftart"/>
    <w:link w:val="berschrift3"/>
    <w:rsid w:val="00DA3B7F"/>
    <w:rPr>
      <w:rFonts w:ascii="CG Times" w:eastAsia="Times New Roman" w:hAnsi="CG Times" w:cs="CG Times"/>
      <w:b/>
      <w:bCs/>
      <w:sz w:val="20"/>
      <w:szCs w:val="20"/>
      <w:lang w:val="en-GB" w:eastAsia="en-US"/>
    </w:rPr>
  </w:style>
  <w:style w:type="character" w:customStyle="1" w:styleId="ilfuvd">
    <w:name w:val="ilfuvd"/>
    <w:basedOn w:val="Absatz-Standardschriftart"/>
    <w:rsid w:val="00AB7C9D"/>
  </w:style>
  <w:style w:type="paragraph" w:styleId="Titel">
    <w:name w:val="Title"/>
    <w:basedOn w:val="Standard"/>
    <w:link w:val="TitelZchn"/>
    <w:uiPriority w:val="10"/>
    <w:qFormat/>
    <w:rsid w:val="00385510"/>
    <w:pPr>
      <w:spacing w:before="100" w:beforeAutospacing="1" w:after="100" w:afterAutospacing="1"/>
    </w:pPr>
    <w:rPr>
      <w:rFonts w:ascii="Times New Roman" w:eastAsiaTheme="minorHAnsi" w:hAnsi="Times New Roman" w:cs="Times New Roman"/>
    </w:rPr>
  </w:style>
  <w:style w:type="character" w:customStyle="1" w:styleId="TitelZchn">
    <w:name w:val="Titel Zchn"/>
    <w:basedOn w:val="Absatz-Standardschriftart"/>
    <w:link w:val="Titel"/>
    <w:uiPriority w:val="10"/>
    <w:rsid w:val="00385510"/>
    <w:rPr>
      <w:rFonts w:ascii="Times New Roman" w:eastAsiaTheme="minorHAnsi" w:hAnsi="Times New Roman" w:cs="Times New Roman"/>
    </w:rPr>
  </w:style>
  <w:style w:type="paragraph" w:styleId="Untertitel">
    <w:name w:val="Subtitle"/>
    <w:basedOn w:val="Standard"/>
    <w:link w:val="UntertitelZchn"/>
    <w:uiPriority w:val="11"/>
    <w:qFormat/>
    <w:rsid w:val="00385510"/>
    <w:pPr>
      <w:spacing w:before="100" w:beforeAutospacing="1" w:after="100" w:afterAutospacing="1"/>
    </w:pPr>
    <w:rPr>
      <w:rFonts w:ascii="Times New Roman" w:eastAsiaTheme="minorHAnsi" w:hAnsi="Times New Roman" w:cs="Times New Roman"/>
    </w:rPr>
  </w:style>
  <w:style w:type="character" w:customStyle="1" w:styleId="UntertitelZchn">
    <w:name w:val="Untertitel Zchn"/>
    <w:basedOn w:val="Absatz-Standardschriftart"/>
    <w:link w:val="Untertitel"/>
    <w:uiPriority w:val="11"/>
    <w:rsid w:val="00385510"/>
    <w:rPr>
      <w:rFonts w:ascii="Times New Roman" w:eastAsiaTheme="minorHAnsi" w:hAnsi="Times New Roman" w:cs="Times New Roman"/>
    </w:rPr>
  </w:style>
  <w:style w:type="paragraph" w:customStyle="1" w:styleId="Body">
    <w:name w:val="Body"/>
    <w:qFormat/>
    <w:rsid w:val="00385510"/>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GB" w:eastAsia="en-GB"/>
    </w:rPr>
  </w:style>
  <w:style w:type="character" w:customStyle="1" w:styleId="Betont">
    <w:name w:val="Betont"/>
    <w:qFormat/>
    <w:rsid w:val="003020FF"/>
    <w:rPr>
      <w:i/>
      <w:iCs/>
    </w:rPr>
  </w:style>
  <w:style w:type="character" w:customStyle="1" w:styleId="tlid-translation">
    <w:name w:val="tlid-translation"/>
    <w:basedOn w:val="Absatz-Standardschriftart"/>
    <w:rsid w:val="00CB268B"/>
  </w:style>
  <w:style w:type="paragraph" w:customStyle="1" w:styleId="Pa2">
    <w:name w:val="Pa2"/>
    <w:basedOn w:val="Default"/>
    <w:next w:val="Default"/>
    <w:uiPriority w:val="99"/>
    <w:rsid w:val="00067736"/>
    <w:pPr>
      <w:spacing w:line="191" w:lineRule="atLeast"/>
    </w:pPr>
    <w:rPr>
      <w:rFonts w:ascii="TheSansB W5 Plain" w:eastAsia="Times New Roman" w:hAnsi="TheSansB W5 Plain" w:cs="Times New Roman"/>
      <w:color w:val="auto"/>
      <w:lang w:val="en-US" w:eastAsia="de-DE"/>
    </w:rPr>
  </w:style>
  <w:style w:type="character" w:customStyle="1" w:styleId="st">
    <w:name w:val="st"/>
    <w:basedOn w:val="Absatz-Standardschriftart"/>
    <w:rsid w:val="00636C8A"/>
  </w:style>
  <w:style w:type="character" w:customStyle="1" w:styleId="HTMLVorformatiertZchn">
    <w:name w:val="HTML Vorformatiert Zchn"/>
    <w:basedOn w:val="Absatz-Standardschriftart"/>
    <w:link w:val="HTMLVorformatiert"/>
    <w:uiPriority w:val="99"/>
    <w:qFormat/>
    <w:rsid w:val="002665BC"/>
    <w:rPr>
      <w:rFonts w:ascii="Courier New" w:eastAsia="Times New Roman" w:hAnsi="Courier New" w:cs="Courier New"/>
      <w:sz w:val="20"/>
      <w:szCs w:val="20"/>
      <w:lang w:eastAsia="en-US"/>
    </w:rPr>
  </w:style>
  <w:style w:type="paragraph" w:styleId="HTMLVorformatiert">
    <w:name w:val="HTML Preformatted"/>
    <w:basedOn w:val="Standard"/>
    <w:link w:val="HTMLVorformatiertZchn"/>
    <w:uiPriority w:val="99"/>
    <w:unhideWhenUsed/>
    <w:qFormat/>
    <w:rsid w:val="00266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VorformatiertZchn1">
    <w:name w:val="HTML Vorformatiert Zchn1"/>
    <w:basedOn w:val="Absatz-Standardschriftart"/>
    <w:uiPriority w:val="99"/>
    <w:semiHidden/>
    <w:rsid w:val="002665BC"/>
    <w:rPr>
      <w:rFonts w:ascii="Consolas" w:hAnsi="Consolas"/>
      <w:sz w:val="20"/>
      <w:szCs w:val="20"/>
    </w:rPr>
  </w:style>
  <w:style w:type="character" w:customStyle="1" w:styleId="5yl5">
    <w:name w:val="_5yl5"/>
    <w:basedOn w:val="Absatz-Standardschriftart"/>
    <w:rsid w:val="006631AF"/>
  </w:style>
  <w:style w:type="character" w:customStyle="1" w:styleId="article-headerdoilabel">
    <w:name w:val="article-header__doi__label"/>
    <w:basedOn w:val="Absatz-Standardschriftart"/>
    <w:rsid w:val="00E1349C"/>
  </w:style>
  <w:style w:type="paragraph" w:customStyle="1" w:styleId="EndNoteBibliography">
    <w:name w:val="EndNote Bibliography"/>
    <w:basedOn w:val="Standard"/>
    <w:link w:val="EndNoteBibliographyZchn"/>
    <w:rsid w:val="00141264"/>
    <w:pPr>
      <w:spacing w:after="160"/>
    </w:pPr>
    <w:rPr>
      <w:rFonts w:ascii="Arial" w:eastAsiaTheme="minorHAnsi" w:hAnsi="Arial" w:cs="Arial"/>
      <w:noProof/>
      <w:sz w:val="22"/>
      <w:szCs w:val="22"/>
      <w:lang w:val="en-US" w:eastAsia="en-US"/>
    </w:rPr>
  </w:style>
  <w:style w:type="character" w:customStyle="1" w:styleId="EndNoteBibliographyZchn">
    <w:name w:val="EndNote Bibliography Zchn"/>
    <w:basedOn w:val="Absatz-Standardschriftart"/>
    <w:link w:val="EndNoteBibliography"/>
    <w:rsid w:val="00141264"/>
    <w:rPr>
      <w:rFonts w:ascii="Arial" w:eastAsiaTheme="minorHAnsi" w:hAnsi="Arial" w:cs="Arial"/>
      <w:noProof/>
      <w:sz w:val="22"/>
      <w:szCs w:val="22"/>
      <w:lang w:val="en-US" w:eastAsia="en-US"/>
    </w:rPr>
  </w:style>
  <w:style w:type="character" w:customStyle="1" w:styleId="berschrift1Zchn">
    <w:name w:val="Überschrift 1 Zchn"/>
    <w:basedOn w:val="Absatz-Standardschriftart"/>
    <w:link w:val="berschrift1"/>
    <w:uiPriority w:val="9"/>
    <w:rsid w:val="004F3252"/>
    <w:rPr>
      <w:rFonts w:asciiTheme="majorHAnsi" w:eastAsiaTheme="majorEastAsia" w:hAnsiTheme="majorHAnsi" w:cstheme="majorBidi"/>
      <w:color w:val="365F91" w:themeColor="accent1" w:themeShade="BF"/>
      <w:sz w:val="32"/>
      <w:szCs w:val="32"/>
    </w:rPr>
  </w:style>
  <w:style w:type="paragraph" w:customStyle="1" w:styleId="bodytext">
    <w:name w:val="bodytext"/>
    <w:basedOn w:val="Standard"/>
    <w:rsid w:val="00B728E1"/>
    <w:pPr>
      <w:spacing w:before="100" w:beforeAutospacing="1" w:after="100" w:afterAutospacing="1"/>
    </w:pPr>
    <w:rPr>
      <w:rFonts w:ascii="Times New Roman" w:eastAsia="Times New Roman" w:hAnsi="Times New Roman" w:cs="Times New Roman"/>
    </w:rPr>
  </w:style>
  <w:style w:type="character" w:customStyle="1" w:styleId="citation-doi">
    <w:name w:val="citation-doi"/>
    <w:basedOn w:val="Absatz-Standardschriftart"/>
    <w:rsid w:val="0096056E"/>
  </w:style>
  <w:style w:type="character" w:customStyle="1" w:styleId="y2iqfc">
    <w:name w:val="y2iqfc"/>
    <w:basedOn w:val="Absatz-Standardschriftart"/>
    <w:rsid w:val="00031066"/>
  </w:style>
  <w:style w:type="character" w:customStyle="1" w:styleId="al-author-delim">
    <w:name w:val="al-author-delim"/>
    <w:basedOn w:val="Absatz-Standardschriftart"/>
    <w:rsid w:val="00E10357"/>
  </w:style>
  <w:style w:type="character" w:styleId="SchwacheHervorhebung">
    <w:name w:val="Subtle Emphasis"/>
    <w:basedOn w:val="Absatz-Standardschriftart"/>
    <w:uiPriority w:val="19"/>
    <w:qFormat/>
    <w:rsid w:val="00FF609C"/>
    <w:rPr>
      <w:i/>
      <w:iCs/>
      <w:color w:val="404040" w:themeColor="text1" w:themeTint="BF"/>
    </w:rPr>
  </w:style>
  <w:style w:type="paragraph" w:styleId="Funotentext">
    <w:name w:val="footnote text"/>
    <w:basedOn w:val="Standard"/>
    <w:link w:val="FunotentextZchn"/>
    <w:uiPriority w:val="99"/>
    <w:semiHidden/>
    <w:unhideWhenUsed/>
    <w:rsid w:val="00FF609C"/>
    <w:rPr>
      <w:rFonts w:eastAsiaTheme="minorHAnsi"/>
      <w:sz w:val="20"/>
      <w:szCs w:val="20"/>
      <w:lang w:val="en-GB" w:eastAsia="en-US"/>
    </w:rPr>
  </w:style>
  <w:style w:type="character" w:customStyle="1" w:styleId="FunotentextZchn">
    <w:name w:val="Fußnotentext Zchn"/>
    <w:basedOn w:val="Absatz-Standardschriftart"/>
    <w:link w:val="Funotentext"/>
    <w:uiPriority w:val="99"/>
    <w:semiHidden/>
    <w:rsid w:val="00FF609C"/>
    <w:rPr>
      <w:rFonts w:eastAsiaTheme="minorHAnsi"/>
      <w:sz w:val="20"/>
      <w:szCs w:val="20"/>
      <w:lang w:val="en-GB" w:eastAsia="en-US"/>
    </w:rPr>
  </w:style>
  <w:style w:type="character" w:styleId="Funotenzeichen">
    <w:name w:val="footnote reference"/>
    <w:basedOn w:val="Absatz-Standardschriftart"/>
    <w:uiPriority w:val="99"/>
    <w:semiHidden/>
    <w:unhideWhenUsed/>
    <w:rsid w:val="00FF609C"/>
    <w:rPr>
      <w:vertAlign w:val="superscript"/>
    </w:rPr>
  </w:style>
  <w:style w:type="character" w:customStyle="1" w:styleId="berschrift2Zchn">
    <w:name w:val="Überschrift 2 Zchn"/>
    <w:basedOn w:val="Absatz-Standardschriftart"/>
    <w:link w:val="berschrift2"/>
    <w:uiPriority w:val="9"/>
    <w:rsid w:val="004A2B90"/>
    <w:rPr>
      <w:rFonts w:asciiTheme="majorHAnsi" w:eastAsiaTheme="majorEastAsia" w:hAnsiTheme="majorHAnsi" w:cstheme="majorBidi"/>
      <w:color w:val="365F91" w:themeColor="accent1" w:themeShade="BF"/>
      <w:sz w:val="26"/>
      <w:szCs w:val="26"/>
      <w:lang w:val="fr-FR" w:eastAsia="en-US"/>
    </w:rPr>
  </w:style>
  <w:style w:type="character" w:styleId="IntensiveHervorhebung">
    <w:name w:val="Intense Emphasis"/>
    <w:basedOn w:val="Absatz-Standardschriftart"/>
    <w:uiPriority w:val="21"/>
    <w:qFormat/>
    <w:rsid w:val="004A2B90"/>
    <w:rPr>
      <w:i/>
      <w:iCs/>
      <w:color w:val="4F81BD" w:themeColor="accent1"/>
    </w:rPr>
  </w:style>
  <w:style w:type="paragraph" w:customStyle="1" w:styleId="Standard1">
    <w:name w:val="Standard1"/>
    <w:link w:val="Standard1Char"/>
    <w:rsid w:val="00D81388"/>
    <w:pPr>
      <w:widowControl w:val="0"/>
      <w:contextualSpacing/>
    </w:pPr>
    <w:rPr>
      <w:rFonts w:ascii="Cambria" w:eastAsia="Cambria" w:hAnsi="Cambria" w:cs="Cambria"/>
      <w:color w:val="000000"/>
      <w:lang w:val="en-US" w:eastAsia="ja-JP"/>
    </w:rPr>
  </w:style>
  <w:style w:type="character" w:customStyle="1" w:styleId="Standard1Char">
    <w:name w:val="Standard1 Char"/>
    <w:basedOn w:val="Absatz-Standardschriftart"/>
    <w:link w:val="Standard1"/>
    <w:rsid w:val="00D81388"/>
    <w:rPr>
      <w:rFonts w:ascii="Cambria" w:eastAsia="Cambria" w:hAnsi="Cambria" w:cs="Cambria"/>
      <w:color w:val="000000"/>
      <w:lang w:val="en-US" w:eastAsia="ja-JP"/>
    </w:rPr>
  </w:style>
  <w:style w:type="character" w:customStyle="1" w:styleId="metadata--doi">
    <w:name w:val="metadata--doi"/>
    <w:basedOn w:val="Absatz-Standardschriftart"/>
    <w:rsid w:val="00D81388"/>
  </w:style>
  <w:style w:type="character" w:customStyle="1" w:styleId="highwire-citation-authors">
    <w:name w:val="highwire-citation-authors"/>
    <w:basedOn w:val="Absatz-Standardschriftart"/>
    <w:rsid w:val="00A03CD1"/>
  </w:style>
  <w:style w:type="character" w:customStyle="1" w:styleId="highwire-citation-author">
    <w:name w:val="highwire-citation-author"/>
    <w:basedOn w:val="Absatz-Standardschriftart"/>
    <w:rsid w:val="00A03CD1"/>
  </w:style>
  <w:style w:type="character" w:customStyle="1" w:styleId="nlm-given-names">
    <w:name w:val="nlm-given-names"/>
    <w:basedOn w:val="Absatz-Standardschriftart"/>
    <w:rsid w:val="00A03CD1"/>
  </w:style>
  <w:style w:type="character" w:customStyle="1" w:styleId="nlm-surname">
    <w:name w:val="nlm-surname"/>
    <w:basedOn w:val="Absatz-Standardschriftart"/>
    <w:rsid w:val="00A03CD1"/>
  </w:style>
  <w:style w:type="character" w:customStyle="1" w:styleId="label">
    <w:name w:val="label"/>
    <w:basedOn w:val="Absatz-Standardschriftart"/>
    <w:rsid w:val="00A03CD1"/>
  </w:style>
  <w:style w:type="character" w:customStyle="1" w:styleId="NichtaufgelsteErwhnung1">
    <w:name w:val="Nicht aufgelöste Erwähnung1"/>
    <w:basedOn w:val="Absatz-Standardschriftart"/>
    <w:uiPriority w:val="99"/>
    <w:semiHidden/>
    <w:unhideWhenUsed/>
    <w:rsid w:val="000D71AF"/>
    <w:rPr>
      <w:color w:val="605E5C"/>
      <w:shd w:val="clear" w:color="auto" w:fill="E1DFDD"/>
    </w:rPr>
  </w:style>
  <w:style w:type="character" w:styleId="NichtaufgelsteErwhnung">
    <w:name w:val="Unresolved Mention"/>
    <w:basedOn w:val="Absatz-Standardschriftart"/>
    <w:uiPriority w:val="99"/>
    <w:semiHidden/>
    <w:unhideWhenUsed/>
    <w:rsid w:val="001A4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261211">
      <w:bodyDiv w:val="1"/>
      <w:marLeft w:val="0"/>
      <w:marRight w:val="0"/>
      <w:marTop w:val="0"/>
      <w:marBottom w:val="0"/>
      <w:divBdr>
        <w:top w:val="none" w:sz="0" w:space="0" w:color="auto"/>
        <w:left w:val="none" w:sz="0" w:space="0" w:color="auto"/>
        <w:bottom w:val="none" w:sz="0" w:space="0" w:color="auto"/>
        <w:right w:val="none" w:sz="0" w:space="0" w:color="auto"/>
      </w:divBdr>
      <w:divsChild>
        <w:div w:id="785343836">
          <w:marLeft w:val="0"/>
          <w:marRight w:val="0"/>
          <w:marTop w:val="0"/>
          <w:marBottom w:val="0"/>
          <w:divBdr>
            <w:top w:val="none" w:sz="0" w:space="0" w:color="auto"/>
            <w:left w:val="none" w:sz="0" w:space="0" w:color="auto"/>
            <w:bottom w:val="none" w:sz="0" w:space="0" w:color="auto"/>
            <w:right w:val="none" w:sz="0" w:space="0" w:color="auto"/>
          </w:divBdr>
          <w:divsChild>
            <w:div w:id="80680636">
              <w:marLeft w:val="0"/>
              <w:marRight w:val="0"/>
              <w:marTop w:val="0"/>
              <w:marBottom w:val="0"/>
              <w:divBdr>
                <w:top w:val="none" w:sz="0" w:space="0" w:color="auto"/>
                <w:left w:val="none" w:sz="0" w:space="0" w:color="auto"/>
                <w:bottom w:val="none" w:sz="0" w:space="0" w:color="auto"/>
                <w:right w:val="none" w:sz="0" w:space="0" w:color="auto"/>
              </w:divBdr>
              <w:divsChild>
                <w:div w:id="20935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45277">
          <w:marLeft w:val="0"/>
          <w:marRight w:val="0"/>
          <w:marTop w:val="0"/>
          <w:marBottom w:val="0"/>
          <w:divBdr>
            <w:top w:val="none" w:sz="0" w:space="0" w:color="auto"/>
            <w:left w:val="none" w:sz="0" w:space="0" w:color="auto"/>
            <w:bottom w:val="none" w:sz="0" w:space="0" w:color="auto"/>
            <w:right w:val="none" w:sz="0" w:space="0" w:color="auto"/>
          </w:divBdr>
          <w:divsChild>
            <w:div w:id="1113018239">
              <w:marLeft w:val="0"/>
              <w:marRight w:val="0"/>
              <w:marTop w:val="0"/>
              <w:marBottom w:val="0"/>
              <w:divBdr>
                <w:top w:val="none" w:sz="0" w:space="0" w:color="auto"/>
                <w:left w:val="none" w:sz="0" w:space="0" w:color="auto"/>
                <w:bottom w:val="none" w:sz="0" w:space="0" w:color="auto"/>
                <w:right w:val="none" w:sz="0" w:space="0" w:color="auto"/>
              </w:divBdr>
              <w:divsChild>
                <w:div w:id="1322197776">
                  <w:marLeft w:val="0"/>
                  <w:marRight w:val="0"/>
                  <w:marTop w:val="0"/>
                  <w:marBottom w:val="0"/>
                  <w:divBdr>
                    <w:top w:val="none" w:sz="0" w:space="0" w:color="auto"/>
                    <w:left w:val="none" w:sz="0" w:space="0" w:color="auto"/>
                    <w:bottom w:val="none" w:sz="0" w:space="0" w:color="auto"/>
                    <w:right w:val="none" w:sz="0" w:space="0" w:color="auto"/>
                  </w:divBdr>
                  <w:divsChild>
                    <w:div w:id="559943196">
                      <w:marLeft w:val="0"/>
                      <w:marRight w:val="0"/>
                      <w:marTop w:val="0"/>
                      <w:marBottom w:val="0"/>
                      <w:divBdr>
                        <w:top w:val="none" w:sz="0" w:space="0" w:color="auto"/>
                        <w:left w:val="none" w:sz="0" w:space="0" w:color="auto"/>
                        <w:bottom w:val="none" w:sz="0" w:space="0" w:color="auto"/>
                        <w:right w:val="none" w:sz="0" w:space="0" w:color="auto"/>
                      </w:divBdr>
                      <w:divsChild>
                        <w:div w:id="710542317">
                          <w:marLeft w:val="0"/>
                          <w:marRight w:val="0"/>
                          <w:marTop w:val="0"/>
                          <w:marBottom w:val="0"/>
                          <w:divBdr>
                            <w:top w:val="none" w:sz="0" w:space="0" w:color="auto"/>
                            <w:left w:val="none" w:sz="0" w:space="0" w:color="auto"/>
                            <w:bottom w:val="none" w:sz="0" w:space="0" w:color="auto"/>
                            <w:right w:val="none" w:sz="0" w:space="0" w:color="auto"/>
                          </w:divBdr>
                          <w:divsChild>
                            <w:div w:id="1635597637">
                              <w:marLeft w:val="0"/>
                              <w:marRight w:val="0"/>
                              <w:marTop w:val="0"/>
                              <w:marBottom w:val="0"/>
                              <w:divBdr>
                                <w:top w:val="none" w:sz="0" w:space="0" w:color="auto"/>
                                <w:left w:val="none" w:sz="0" w:space="0" w:color="auto"/>
                                <w:bottom w:val="none" w:sz="0" w:space="0" w:color="auto"/>
                                <w:right w:val="none" w:sz="0" w:space="0" w:color="auto"/>
                              </w:divBdr>
                              <w:divsChild>
                                <w:div w:id="394936290">
                                  <w:marLeft w:val="0"/>
                                  <w:marRight w:val="0"/>
                                  <w:marTop w:val="0"/>
                                  <w:marBottom w:val="0"/>
                                  <w:divBdr>
                                    <w:top w:val="none" w:sz="0" w:space="0" w:color="auto"/>
                                    <w:left w:val="none" w:sz="0" w:space="0" w:color="auto"/>
                                    <w:bottom w:val="none" w:sz="0" w:space="0" w:color="auto"/>
                                    <w:right w:val="none" w:sz="0" w:space="0" w:color="auto"/>
                                  </w:divBdr>
                                  <w:divsChild>
                                    <w:div w:id="39308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333651">
          <w:marLeft w:val="0"/>
          <w:marRight w:val="0"/>
          <w:marTop w:val="0"/>
          <w:marBottom w:val="0"/>
          <w:divBdr>
            <w:top w:val="none" w:sz="0" w:space="0" w:color="auto"/>
            <w:left w:val="none" w:sz="0" w:space="0" w:color="auto"/>
            <w:bottom w:val="none" w:sz="0" w:space="0" w:color="auto"/>
            <w:right w:val="none" w:sz="0" w:space="0" w:color="auto"/>
          </w:divBdr>
          <w:divsChild>
            <w:div w:id="1074274741">
              <w:marLeft w:val="0"/>
              <w:marRight w:val="0"/>
              <w:marTop w:val="0"/>
              <w:marBottom w:val="0"/>
              <w:divBdr>
                <w:top w:val="none" w:sz="0" w:space="0" w:color="auto"/>
                <w:left w:val="none" w:sz="0" w:space="0" w:color="auto"/>
                <w:bottom w:val="none" w:sz="0" w:space="0" w:color="auto"/>
                <w:right w:val="none" w:sz="0" w:space="0" w:color="auto"/>
              </w:divBdr>
              <w:divsChild>
                <w:div w:id="388842315">
                  <w:marLeft w:val="0"/>
                  <w:marRight w:val="0"/>
                  <w:marTop w:val="0"/>
                  <w:marBottom w:val="0"/>
                  <w:divBdr>
                    <w:top w:val="none" w:sz="0" w:space="0" w:color="auto"/>
                    <w:left w:val="none" w:sz="0" w:space="0" w:color="auto"/>
                    <w:bottom w:val="none" w:sz="0" w:space="0" w:color="auto"/>
                    <w:right w:val="none" w:sz="0" w:space="0" w:color="auto"/>
                  </w:divBdr>
                  <w:divsChild>
                    <w:div w:id="1924949253">
                      <w:marLeft w:val="0"/>
                      <w:marRight w:val="0"/>
                      <w:marTop w:val="0"/>
                      <w:marBottom w:val="0"/>
                      <w:divBdr>
                        <w:top w:val="none" w:sz="0" w:space="0" w:color="auto"/>
                        <w:left w:val="none" w:sz="0" w:space="0" w:color="auto"/>
                        <w:bottom w:val="none" w:sz="0" w:space="0" w:color="auto"/>
                        <w:right w:val="none" w:sz="0" w:space="0" w:color="auto"/>
                      </w:divBdr>
                      <w:divsChild>
                        <w:div w:id="36734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2583">
          <w:marLeft w:val="0"/>
          <w:marRight w:val="0"/>
          <w:marTop w:val="0"/>
          <w:marBottom w:val="0"/>
          <w:divBdr>
            <w:top w:val="none" w:sz="0" w:space="0" w:color="auto"/>
            <w:left w:val="none" w:sz="0" w:space="0" w:color="auto"/>
            <w:bottom w:val="none" w:sz="0" w:space="0" w:color="auto"/>
            <w:right w:val="none" w:sz="0" w:space="0" w:color="auto"/>
          </w:divBdr>
          <w:divsChild>
            <w:div w:id="1689407804">
              <w:marLeft w:val="0"/>
              <w:marRight w:val="0"/>
              <w:marTop w:val="0"/>
              <w:marBottom w:val="0"/>
              <w:divBdr>
                <w:top w:val="none" w:sz="0" w:space="0" w:color="auto"/>
                <w:left w:val="none" w:sz="0" w:space="0" w:color="auto"/>
                <w:bottom w:val="none" w:sz="0" w:space="0" w:color="auto"/>
                <w:right w:val="none" w:sz="0" w:space="0" w:color="auto"/>
              </w:divBdr>
              <w:divsChild>
                <w:div w:id="16261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53616">
          <w:marLeft w:val="0"/>
          <w:marRight w:val="0"/>
          <w:marTop w:val="0"/>
          <w:marBottom w:val="0"/>
          <w:divBdr>
            <w:top w:val="none" w:sz="0" w:space="0" w:color="auto"/>
            <w:left w:val="none" w:sz="0" w:space="0" w:color="auto"/>
            <w:bottom w:val="none" w:sz="0" w:space="0" w:color="auto"/>
            <w:right w:val="none" w:sz="0" w:space="0" w:color="auto"/>
          </w:divBdr>
          <w:divsChild>
            <w:div w:id="886800095">
              <w:marLeft w:val="0"/>
              <w:marRight w:val="0"/>
              <w:marTop w:val="0"/>
              <w:marBottom w:val="0"/>
              <w:divBdr>
                <w:top w:val="none" w:sz="0" w:space="0" w:color="auto"/>
                <w:left w:val="none" w:sz="0" w:space="0" w:color="auto"/>
                <w:bottom w:val="none" w:sz="0" w:space="0" w:color="auto"/>
                <w:right w:val="none" w:sz="0" w:space="0" w:color="auto"/>
              </w:divBdr>
            </w:div>
          </w:divsChild>
        </w:div>
        <w:div w:id="799423398">
          <w:marLeft w:val="0"/>
          <w:marRight w:val="0"/>
          <w:marTop w:val="0"/>
          <w:marBottom w:val="0"/>
          <w:divBdr>
            <w:top w:val="none" w:sz="0" w:space="0" w:color="auto"/>
            <w:left w:val="none" w:sz="0" w:space="0" w:color="auto"/>
            <w:bottom w:val="none" w:sz="0" w:space="0" w:color="auto"/>
            <w:right w:val="none" w:sz="0" w:space="0" w:color="auto"/>
          </w:divBdr>
          <w:divsChild>
            <w:div w:id="1685786149">
              <w:marLeft w:val="0"/>
              <w:marRight w:val="0"/>
              <w:marTop w:val="0"/>
              <w:marBottom w:val="0"/>
              <w:divBdr>
                <w:top w:val="none" w:sz="0" w:space="0" w:color="auto"/>
                <w:left w:val="none" w:sz="0" w:space="0" w:color="auto"/>
                <w:bottom w:val="none" w:sz="0" w:space="0" w:color="auto"/>
                <w:right w:val="none" w:sz="0" w:space="0" w:color="auto"/>
              </w:divBdr>
              <w:divsChild>
                <w:div w:id="6015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42978">
          <w:marLeft w:val="0"/>
          <w:marRight w:val="0"/>
          <w:marTop w:val="0"/>
          <w:marBottom w:val="0"/>
          <w:divBdr>
            <w:top w:val="none" w:sz="0" w:space="0" w:color="auto"/>
            <w:left w:val="none" w:sz="0" w:space="0" w:color="auto"/>
            <w:bottom w:val="none" w:sz="0" w:space="0" w:color="auto"/>
            <w:right w:val="none" w:sz="0" w:space="0" w:color="auto"/>
          </w:divBdr>
          <w:divsChild>
            <w:div w:id="1477145444">
              <w:marLeft w:val="0"/>
              <w:marRight w:val="0"/>
              <w:marTop w:val="0"/>
              <w:marBottom w:val="0"/>
              <w:divBdr>
                <w:top w:val="none" w:sz="0" w:space="0" w:color="auto"/>
                <w:left w:val="none" w:sz="0" w:space="0" w:color="auto"/>
                <w:bottom w:val="none" w:sz="0" w:space="0" w:color="auto"/>
                <w:right w:val="none" w:sz="0" w:space="0" w:color="auto"/>
              </w:divBdr>
            </w:div>
          </w:divsChild>
        </w:div>
        <w:div w:id="604121576">
          <w:marLeft w:val="0"/>
          <w:marRight w:val="0"/>
          <w:marTop w:val="0"/>
          <w:marBottom w:val="0"/>
          <w:divBdr>
            <w:top w:val="none" w:sz="0" w:space="0" w:color="auto"/>
            <w:left w:val="none" w:sz="0" w:space="0" w:color="auto"/>
            <w:bottom w:val="none" w:sz="0" w:space="0" w:color="auto"/>
            <w:right w:val="none" w:sz="0" w:space="0" w:color="auto"/>
          </w:divBdr>
          <w:divsChild>
            <w:div w:id="1130050968">
              <w:marLeft w:val="0"/>
              <w:marRight w:val="0"/>
              <w:marTop w:val="0"/>
              <w:marBottom w:val="0"/>
              <w:divBdr>
                <w:top w:val="none" w:sz="0" w:space="0" w:color="auto"/>
                <w:left w:val="none" w:sz="0" w:space="0" w:color="auto"/>
                <w:bottom w:val="none" w:sz="0" w:space="0" w:color="auto"/>
                <w:right w:val="none" w:sz="0" w:space="0" w:color="auto"/>
              </w:divBdr>
              <w:divsChild>
                <w:div w:id="17428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9542">
          <w:marLeft w:val="0"/>
          <w:marRight w:val="0"/>
          <w:marTop w:val="0"/>
          <w:marBottom w:val="0"/>
          <w:divBdr>
            <w:top w:val="none" w:sz="0" w:space="0" w:color="auto"/>
            <w:left w:val="none" w:sz="0" w:space="0" w:color="auto"/>
            <w:bottom w:val="none" w:sz="0" w:space="0" w:color="auto"/>
            <w:right w:val="none" w:sz="0" w:space="0" w:color="auto"/>
          </w:divBdr>
          <w:divsChild>
            <w:div w:id="1008211987">
              <w:marLeft w:val="0"/>
              <w:marRight w:val="0"/>
              <w:marTop w:val="0"/>
              <w:marBottom w:val="0"/>
              <w:divBdr>
                <w:top w:val="none" w:sz="0" w:space="0" w:color="auto"/>
                <w:left w:val="none" w:sz="0" w:space="0" w:color="auto"/>
                <w:bottom w:val="none" w:sz="0" w:space="0" w:color="auto"/>
                <w:right w:val="none" w:sz="0" w:space="0" w:color="auto"/>
              </w:divBdr>
              <w:divsChild>
                <w:div w:id="1085104380">
                  <w:marLeft w:val="0"/>
                  <w:marRight w:val="0"/>
                  <w:marTop w:val="0"/>
                  <w:marBottom w:val="0"/>
                  <w:divBdr>
                    <w:top w:val="none" w:sz="0" w:space="0" w:color="auto"/>
                    <w:left w:val="none" w:sz="0" w:space="0" w:color="auto"/>
                    <w:bottom w:val="none" w:sz="0" w:space="0" w:color="auto"/>
                    <w:right w:val="none" w:sz="0" w:space="0" w:color="auto"/>
                  </w:divBdr>
                  <w:divsChild>
                    <w:div w:id="11137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90429">
          <w:marLeft w:val="0"/>
          <w:marRight w:val="0"/>
          <w:marTop w:val="0"/>
          <w:marBottom w:val="0"/>
          <w:divBdr>
            <w:top w:val="none" w:sz="0" w:space="0" w:color="auto"/>
            <w:left w:val="none" w:sz="0" w:space="0" w:color="auto"/>
            <w:bottom w:val="none" w:sz="0" w:space="0" w:color="auto"/>
            <w:right w:val="none" w:sz="0" w:space="0" w:color="auto"/>
          </w:divBdr>
          <w:divsChild>
            <w:div w:id="1377269574">
              <w:marLeft w:val="0"/>
              <w:marRight w:val="0"/>
              <w:marTop w:val="0"/>
              <w:marBottom w:val="0"/>
              <w:divBdr>
                <w:top w:val="none" w:sz="0" w:space="0" w:color="auto"/>
                <w:left w:val="none" w:sz="0" w:space="0" w:color="auto"/>
                <w:bottom w:val="none" w:sz="0" w:space="0" w:color="auto"/>
                <w:right w:val="none" w:sz="0" w:space="0" w:color="auto"/>
              </w:divBdr>
              <w:divsChild>
                <w:div w:id="679889026">
                  <w:marLeft w:val="0"/>
                  <w:marRight w:val="0"/>
                  <w:marTop w:val="0"/>
                  <w:marBottom w:val="0"/>
                  <w:divBdr>
                    <w:top w:val="none" w:sz="0" w:space="0" w:color="auto"/>
                    <w:left w:val="none" w:sz="0" w:space="0" w:color="auto"/>
                    <w:bottom w:val="none" w:sz="0" w:space="0" w:color="auto"/>
                    <w:right w:val="none" w:sz="0" w:space="0" w:color="auto"/>
                  </w:divBdr>
                  <w:divsChild>
                    <w:div w:id="1249582548">
                      <w:marLeft w:val="0"/>
                      <w:marRight w:val="0"/>
                      <w:marTop w:val="0"/>
                      <w:marBottom w:val="0"/>
                      <w:divBdr>
                        <w:top w:val="none" w:sz="0" w:space="0" w:color="auto"/>
                        <w:left w:val="none" w:sz="0" w:space="0" w:color="auto"/>
                        <w:bottom w:val="none" w:sz="0" w:space="0" w:color="auto"/>
                        <w:right w:val="none" w:sz="0" w:space="0" w:color="auto"/>
                      </w:divBdr>
                    </w:div>
                    <w:div w:id="1743790998">
                      <w:marLeft w:val="0"/>
                      <w:marRight w:val="0"/>
                      <w:marTop w:val="0"/>
                      <w:marBottom w:val="0"/>
                      <w:divBdr>
                        <w:top w:val="none" w:sz="0" w:space="0" w:color="auto"/>
                        <w:left w:val="none" w:sz="0" w:space="0" w:color="auto"/>
                        <w:bottom w:val="none" w:sz="0" w:space="0" w:color="auto"/>
                        <w:right w:val="none" w:sz="0" w:space="0" w:color="auto"/>
                      </w:divBdr>
                    </w:div>
                    <w:div w:id="1171678920">
                      <w:marLeft w:val="0"/>
                      <w:marRight w:val="0"/>
                      <w:marTop w:val="0"/>
                      <w:marBottom w:val="0"/>
                      <w:divBdr>
                        <w:top w:val="none" w:sz="0" w:space="0" w:color="auto"/>
                        <w:left w:val="none" w:sz="0" w:space="0" w:color="auto"/>
                        <w:bottom w:val="none" w:sz="0" w:space="0" w:color="auto"/>
                        <w:right w:val="none" w:sz="0" w:space="0" w:color="auto"/>
                      </w:divBdr>
                    </w:div>
                  </w:divsChild>
                </w:div>
                <w:div w:id="80107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2654">
          <w:marLeft w:val="0"/>
          <w:marRight w:val="0"/>
          <w:marTop w:val="0"/>
          <w:marBottom w:val="0"/>
          <w:divBdr>
            <w:top w:val="none" w:sz="0" w:space="0" w:color="auto"/>
            <w:left w:val="none" w:sz="0" w:space="0" w:color="auto"/>
            <w:bottom w:val="none" w:sz="0" w:space="0" w:color="auto"/>
            <w:right w:val="none" w:sz="0" w:space="0" w:color="auto"/>
          </w:divBdr>
          <w:divsChild>
            <w:div w:id="1543595566">
              <w:marLeft w:val="0"/>
              <w:marRight w:val="0"/>
              <w:marTop w:val="0"/>
              <w:marBottom w:val="0"/>
              <w:divBdr>
                <w:top w:val="none" w:sz="0" w:space="0" w:color="auto"/>
                <w:left w:val="none" w:sz="0" w:space="0" w:color="auto"/>
                <w:bottom w:val="none" w:sz="0" w:space="0" w:color="auto"/>
                <w:right w:val="none" w:sz="0" w:space="0" w:color="auto"/>
              </w:divBdr>
              <w:divsChild>
                <w:div w:id="274093181">
                  <w:marLeft w:val="0"/>
                  <w:marRight w:val="0"/>
                  <w:marTop w:val="0"/>
                  <w:marBottom w:val="0"/>
                  <w:divBdr>
                    <w:top w:val="none" w:sz="0" w:space="0" w:color="auto"/>
                    <w:left w:val="none" w:sz="0" w:space="0" w:color="auto"/>
                    <w:bottom w:val="none" w:sz="0" w:space="0" w:color="auto"/>
                    <w:right w:val="none" w:sz="0" w:space="0" w:color="auto"/>
                  </w:divBdr>
                  <w:divsChild>
                    <w:div w:id="1361126122">
                      <w:marLeft w:val="0"/>
                      <w:marRight w:val="0"/>
                      <w:marTop w:val="0"/>
                      <w:marBottom w:val="0"/>
                      <w:divBdr>
                        <w:top w:val="none" w:sz="0" w:space="0" w:color="auto"/>
                        <w:left w:val="none" w:sz="0" w:space="0" w:color="auto"/>
                        <w:bottom w:val="none" w:sz="0" w:space="0" w:color="auto"/>
                        <w:right w:val="none" w:sz="0" w:space="0" w:color="auto"/>
                      </w:divBdr>
                      <w:divsChild>
                        <w:div w:id="1831677036">
                          <w:marLeft w:val="0"/>
                          <w:marRight w:val="0"/>
                          <w:marTop w:val="0"/>
                          <w:marBottom w:val="0"/>
                          <w:divBdr>
                            <w:top w:val="none" w:sz="0" w:space="0" w:color="auto"/>
                            <w:left w:val="none" w:sz="0" w:space="0" w:color="auto"/>
                            <w:bottom w:val="none" w:sz="0" w:space="0" w:color="auto"/>
                            <w:right w:val="none" w:sz="0" w:space="0" w:color="auto"/>
                          </w:divBdr>
                          <w:divsChild>
                            <w:div w:id="1112476355">
                              <w:marLeft w:val="0"/>
                              <w:marRight w:val="0"/>
                              <w:marTop w:val="0"/>
                              <w:marBottom w:val="0"/>
                              <w:divBdr>
                                <w:top w:val="none" w:sz="0" w:space="0" w:color="auto"/>
                                <w:left w:val="none" w:sz="0" w:space="0" w:color="auto"/>
                                <w:bottom w:val="none" w:sz="0" w:space="0" w:color="auto"/>
                                <w:right w:val="none" w:sz="0" w:space="0" w:color="auto"/>
                              </w:divBdr>
                            </w:div>
                            <w:div w:id="1754663431">
                              <w:marLeft w:val="0"/>
                              <w:marRight w:val="0"/>
                              <w:marTop w:val="0"/>
                              <w:marBottom w:val="0"/>
                              <w:divBdr>
                                <w:top w:val="none" w:sz="0" w:space="0" w:color="auto"/>
                                <w:left w:val="none" w:sz="0" w:space="0" w:color="auto"/>
                                <w:bottom w:val="none" w:sz="0" w:space="0" w:color="auto"/>
                                <w:right w:val="none" w:sz="0" w:space="0" w:color="auto"/>
                              </w:divBdr>
                            </w:div>
                            <w:div w:id="6564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02814">
                      <w:marLeft w:val="0"/>
                      <w:marRight w:val="0"/>
                      <w:marTop w:val="0"/>
                      <w:marBottom w:val="0"/>
                      <w:divBdr>
                        <w:top w:val="none" w:sz="0" w:space="0" w:color="auto"/>
                        <w:left w:val="none" w:sz="0" w:space="0" w:color="auto"/>
                        <w:bottom w:val="none" w:sz="0" w:space="0" w:color="auto"/>
                        <w:right w:val="none" w:sz="0" w:space="0" w:color="auto"/>
                      </w:divBdr>
                      <w:divsChild>
                        <w:div w:id="136147433">
                          <w:marLeft w:val="0"/>
                          <w:marRight w:val="0"/>
                          <w:marTop w:val="0"/>
                          <w:marBottom w:val="0"/>
                          <w:divBdr>
                            <w:top w:val="none" w:sz="0" w:space="0" w:color="auto"/>
                            <w:left w:val="none" w:sz="0" w:space="0" w:color="auto"/>
                            <w:bottom w:val="none" w:sz="0" w:space="0" w:color="auto"/>
                            <w:right w:val="none" w:sz="0" w:space="0" w:color="auto"/>
                          </w:divBdr>
                          <w:divsChild>
                            <w:div w:id="1869950408">
                              <w:marLeft w:val="0"/>
                              <w:marRight w:val="0"/>
                              <w:marTop w:val="0"/>
                              <w:marBottom w:val="0"/>
                              <w:divBdr>
                                <w:top w:val="none" w:sz="0" w:space="0" w:color="auto"/>
                                <w:left w:val="none" w:sz="0" w:space="0" w:color="auto"/>
                                <w:bottom w:val="none" w:sz="0" w:space="0" w:color="auto"/>
                                <w:right w:val="none" w:sz="0" w:space="0" w:color="auto"/>
                              </w:divBdr>
                            </w:div>
                            <w:div w:id="1493712839">
                              <w:marLeft w:val="0"/>
                              <w:marRight w:val="0"/>
                              <w:marTop w:val="0"/>
                              <w:marBottom w:val="0"/>
                              <w:divBdr>
                                <w:top w:val="none" w:sz="0" w:space="0" w:color="auto"/>
                                <w:left w:val="none" w:sz="0" w:space="0" w:color="auto"/>
                                <w:bottom w:val="none" w:sz="0" w:space="0" w:color="auto"/>
                                <w:right w:val="none" w:sz="0" w:space="0" w:color="auto"/>
                              </w:divBdr>
                            </w:div>
                            <w:div w:id="1125658329">
                              <w:marLeft w:val="0"/>
                              <w:marRight w:val="0"/>
                              <w:marTop w:val="0"/>
                              <w:marBottom w:val="0"/>
                              <w:divBdr>
                                <w:top w:val="none" w:sz="0" w:space="0" w:color="auto"/>
                                <w:left w:val="none" w:sz="0" w:space="0" w:color="auto"/>
                                <w:bottom w:val="none" w:sz="0" w:space="0" w:color="auto"/>
                                <w:right w:val="none" w:sz="0" w:space="0" w:color="auto"/>
                              </w:divBdr>
                            </w:div>
                            <w:div w:id="13222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7691">
                  <w:marLeft w:val="0"/>
                  <w:marRight w:val="0"/>
                  <w:marTop w:val="0"/>
                  <w:marBottom w:val="0"/>
                  <w:divBdr>
                    <w:top w:val="none" w:sz="0" w:space="0" w:color="auto"/>
                    <w:left w:val="none" w:sz="0" w:space="0" w:color="auto"/>
                    <w:bottom w:val="none" w:sz="0" w:space="0" w:color="auto"/>
                    <w:right w:val="none" w:sz="0" w:space="0" w:color="auto"/>
                  </w:divBdr>
                  <w:divsChild>
                    <w:div w:id="1141189492">
                      <w:marLeft w:val="0"/>
                      <w:marRight w:val="0"/>
                      <w:marTop w:val="0"/>
                      <w:marBottom w:val="0"/>
                      <w:divBdr>
                        <w:top w:val="none" w:sz="0" w:space="0" w:color="auto"/>
                        <w:left w:val="none" w:sz="0" w:space="0" w:color="auto"/>
                        <w:bottom w:val="none" w:sz="0" w:space="0" w:color="auto"/>
                        <w:right w:val="none" w:sz="0" w:space="0" w:color="auto"/>
                      </w:divBdr>
                      <w:divsChild>
                        <w:div w:id="1776170063">
                          <w:marLeft w:val="0"/>
                          <w:marRight w:val="0"/>
                          <w:marTop w:val="0"/>
                          <w:marBottom w:val="0"/>
                          <w:divBdr>
                            <w:top w:val="none" w:sz="0" w:space="0" w:color="auto"/>
                            <w:left w:val="none" w:sz="0" w:space="0" w:color="auto"/>
                            <w:bottom w:val="none" w:sz="0" w:space="0" w:color="auto"/>
                            <w:right w:val="none" w:sz="0" w:space="0" w:color="auto"/>
                          </w:divBdr>
                        </w:div>
                        <w:div w:id="1129906765">
                          <w:marLeft w:val="0"/>
                          <w:marRight w:val="0"/>
                          <w:marTop w:val="0"/>
                          <w:marBottom w:val="0"/>
                          <w:divBdr>
                            <w:top w:val="none" w:sz="0" w:space="0" w:color="auto"/>
                            <w:left w:val="none" w:sz="0" w:space="0" w:color="auto"/>
                            <w:bottom w:val="none" w:sz="0" w:space="0" w:color="auto"/>
                            <w:right w:val="none" w:sz="0" w:space="0" w:color="auto"/>
                          </w:divBdr>
                        </w:div>
                      </w:divsChild>
                    </w:div>
                    <w:div w:id="905192015">
                      <w:marLeft w:val="0"/>
                      <w:marRight w:val="0"/>
                      <w:marTop w:val="0"/>
                      <w:marBottom w:val="0"/>
                      <w:divBdr>
                        <w:top w:val="none" w:sz="0" w:space="0" w:color="auto"/>
                        <w:left w:val="none" w:sz="0" w:space="0" w:color="auto"/>
                        <w:bottom w:val="none" w:sz="0" w:space="0" w:color="auto"/>
                        <w:right w:val="none" w:sz="0" w:space="0" w:color="auto"/>
                      </w:divBdr>
                      <w:divsChild>
                        <w:div w:id="477694428">
                          <w:marLeft w:val="0"/>
                          <w:marRight w:val="0"/>
                          <w:marTop w:val="0"/>
                          <w:marBottom w:val="0"/>
                          <w:divBdr>
                            <w:top w:val="none" w:sz="0" w:space="0" w:color="auto"/>
                            <w:left w:val="none" w:sz="0" w:space="0" w:color="auto"/>
                            <w:bottom w:val="none" w:sz="0" w:space="0" w:color="auto"/>
                            <w:right w:val="none" w:sz="0" w:space="0" w:color="auto"/>
                          </w:divBdr>
                        </w:div>
                      </w:divsChild>
                    </w:div>
                    <w:div w:id="1784181466">
                      <w:marLeft w:val="0"/>
                      <w:marRight w:val="0"/>
                      <w:marTop w:val="0"/>
                      <w:marBottom w:val="0"/>
                      <w:divBdr>
                        <w:top w:val="none" w:sz="0" w:space="0" w:color="auto"/>
                        <w:left w:val="none" w:sz="0" w:space="0" w:color="auto"/>
                        <w:bottom w:val="none" w:sz="0" w:space="0" w:color="auto"/>
                        <w:right w:val="none" w:sz="0" w:space="0" w:color="auto"/>
                      </w:divBdr>
                      <w:divsChild>
                        <w:div w:id="12024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93042">
          <w:marLeft w:val="0"/>
          <w:marRight w:val="0"/>
          <w:marTop w:val="0"/>
          <w:marBottom w:val="0"/>
          <w:divBdr>
            <w:top w:val="none" w:sz="0" w:space="0" w:color="auto"/>
            <w:left w:val="none" w:sz="0" w:space="0" w:color="auto"/>
            <w:bottom w:val="none" w:sz="0" w:space="0" w:color="auto"/>
            <w:right w:val="none" w:sz="0" w:space="0" w:color="auto"/>
          </w:divBdr>
          <w:divsChild>
            <w:div w:id="1767530821">
              <w:marLeft w:val="0"/>
              <w:marRight w:val="0"/>
              <w:marTop w:val="0"/>
              <w:marBottom w:val="0"/>
              <w:divBdr>
                <w:top w:val="none" w:sz="0" w:space="0" w:color="auto"/>
                <w:left w:val="none" w:sz="0" w:space="0" w:color="auto"/>
                <w:bottom w:val="none" w:sz="0" w:space="0" w:color="auto"/>
                <w:right w:val="none" w:sz="0" w:space="0" w:color="auto"/>
              </w:divBdr>
            </w:div>
          </w:divsChild>
        </w:div>
        <w:div w:id="793869585">
          <w:marLeft w:val="0"/>
          <w:marRight w:val="0"/>
          <w:marTop w:val="0"/>
          <w:marBottom w:val="0"/>
          <w:divBdr>
            <w:top w:val="none" w:sz="0" w:space="0" w:color="auto"/>
            <w:left w:val="none" w:sz="0" w:space="0" w:color="auto"/>
            <w:bottom w:val="none" w:sz="0" w:space="0" w:color="auto"/>
            <w:right w:val="none" w:sz="0" w:space="0" w:color="auto"/>
          </w:divBdr>
          <w:divsChild>
            <w:div w:id="2074042553">
              <w:marLeft w:val="0"/>
              <w:marRight w:val="0"/>
              <w:marTop w:val="0"/>
              <w:marBottom w:val="0"/>
              <w:divBdr>
                <w:top w:val="none" w:sz="0" w:space="0" w:color="auto"/>
                <w:left w:val="none" w:sz="0" w:space="0" w:color="auto"/>
                <w:bottom w:val="none" w:sz="0" w:space="0" w:color="auto"/>
                <w:right w:val="none" w:sz="0" w:space="0" w:color="auto"/>
              </w:divBdr>
              <w:divsChild>
                <w:div w:id="2073038901">
                  <w:marLeft w:val="0"/>
                  <w:marRight w:val="0"/>
                  <w:marTop w:val="0"/>
                  <w:marBottom w:val="0"/>
                  <w:divBdr>
                    <w:top w:val="none" w:sz="0" w:space="0" w:color="auto"/>
                    <w:left w:val="none" w:sz="0" w:space="0" w:color="auto"/>
                    <w:bottom w:val="none" w:sz="0" w:space="0" w:color="auto"/>
                    <w:right w:val="none" w:sz="0" w:space="0" w:color="auto"/>
                  </w:divBdr>
                  <w:divsChild>
                    <w:div w:id="815219469">
                      <w:marLeft w:val="0"/>
                      <w:marRight w:val="0"/>
                      <w:marTop w:val="0"/>
                      <w:marBottom w:val="0"/>
                      <w:divBdr>
                        <w:top w:val="none" w:sz="0" w:space="0" w:color="auto"/>
                        <w:left w:val="none" w:sz="0" w:space="0" w:color="auto"/>
                        <w:bottom w:val="none" w:sz="0" w:space="0" w:color="auto"/>
                        <w:right w:val="none" w:sz="0" w:space="0" w:color="auto"/>
                      </w:divBdr>
                    </w:div>
                    <w:div w:id="1651716570">
                      <w:marLeft w:val="0"/>
                      <w:marRight w:val="0"/>
                      <w:marTop w:val="0"/>
                      <w:marBottom w:val="0"/>
                      <w:divBdr>
                        <w:top w:val="none" w:sz="0" w:space="0" w:color="auto"/>
                        <w:left w:val="none" w:sz="0" w:space="0" w:color="auto"/>
                        <w:bottom w:val="none" w:sz="0" w:space="0" w:color="auto"/>
                        <w:right w:val="none" w:sz="0" w:space="0" w:color="auto"/>
                      </w:divBdr>
                    </w:div>
                    <w:div w:id="181089605">
                      <w:marLeft w:val="0"/>
                      <w:marRight w:val="0"/>
                      <w:marTop w:val="0"/>
                      <w:marBottom w:val="0"/>
                      <w:divBdr>
                        <w:top w:val="none" w:sz="0" w:space="0" w:color="auto"/>
                        <w:left w:val="none" w:sz="0" w:space="0" w:color="auto"/>
                        <w:bottom w:val="none" w:sz="0" w:space="0" w:color="auto"/>
                        <w:right w:val="none" w:sz="0" w:space="0" w:color="auto"/>
                      </w:divBdr>
                    </w:div>
                    <w:div w:id="845092456">
                      <w:marLeft w:val="0"/>
                      <w:marRight w:val="0"/>
                      <w:marTop w:val="0"/>
                      <w:marBottom w:val="0"/>
                      <w:divBdr>
                        <w:top w:val="none" w:sz="0" w:space="0" w:color="auto"/>
                        <w:left w:val="none" w:sz="0" w:space="0" w:color="auto"/>
                        <w:bottom w:val="none" w:sz="0" w:space="0" w:color="auto"/>
                        <w:right w:val="none" w:sz="0" w:space="0" w:color="auto"/>
                      </w:divBdr>
                    </w:div>
                    <w:div w:id="763301844">
                      <w:marLeft w:val="0"/>
                      <w:marRight w:val="0"/>
                      <w:marTop w:val="0"/>
                      <w:marBottom w:val="0"/>
                      <w:divBdr>
                        <w:top w:val="none" w:sz="0" w:space="0" w:color="auto"/>
                        <w:left w:val="none" w:sz="0" w:space="0" w:color="auto"/>
                        <w:bottom w:val="none" w:sz="0" w:space="0" w:color="auto"/>
                        <w:right w:val="none" w:sz="0" w:space="0" w:color="auto"/>
                      </w:divBdr>
                    </w:div>
                    <w:div w:id="1004013888">
                      <w:marLeft w:val="0"/>
                      <w:marRight w:val="0"/>
                      <w:marTop w:val="0"/>
                      <w:marBottom w:val="0"/>
                      <w:divBdr>
                        <w:top w:val="none" w:sz="0" w:space="0" w:color="auto"/>
                        <w:left w:val="none" w:sz="0" w:space="0" w:color="auto"/>
                        <w:bottom w:val="none" w:sz="0" w:space="0" w:color="auto"/>
                        <w:right w:val="none" w:sz="0" w:space="0" w:color="auto"/>
                      </w:divBdr>
                    </w:div>
                    <w:div w:id="1555847048">
                      <w:marLeft w:val="0"/>
                      <w:marRight w:val="0"/>
                      <w:marTop w:val="0"/>
                      <w:marBottom w:val="0"/>
                      <w:divBdr>
                        <w:top w:val="none" w:sz="0" w:space="0" w:color="auto"/>
                        <w:left w:val="none" w:sz="0" w:space="0" w:color="auto"/>
                        <w:bottom w:val="none" w:sz="0" w:space="0" w:color="auto"/>
                        <w:right w:val="none" w:sz="0" w:space="0" w:color="auto"/>
                      </w:divBdr>
                    </w:div>
                    <w:div w:id="621350860">
                      <w:marLeft w:val="0"/>
                      <w:marRight w:val="0"/>
                      <w:marTop w:val="0"/>
                      <w:marBottom w:val="0"/>
                      <w:divBdr>
                        <w:top w:val="none" w:sz="0" w:space="0" w:color="auto"/>
                        <w:left w:val="none" w:sz="0" w:space="0" w:color="auto"/>
                        <w:bottom w:val="none" w:sz="0" w:space="0" w:color="auto"/>
                        <w:right w:val="none" w:sz="0" w:space="0" w:color="auto"/>
                      </w:divBdr>
                    </w:div>
                    <w:div w:id="389689936">
                      <w:marLeft w:val="0"/>
                      <w:marRight w:val="0"/>
                      <w:marTop w:val="0"/>
                      <w:marBottom w:val="0"/>
                      <w:divBdr>
                        <w:top w:val="none" w:sz="0" w:space="0" w:color="auto"/>
                        <w:left w:val="none" w:sz="0" w:space="0" w:color="auto"/>
                        <w:bottom w:val="none" w:sz="0" w:space="0" w:color="auto"/>
                        <w:right w:val="none" w:sz="0" w:space="0" w:color="auto"/>
                      </w:divBdr>
                    </w:div>
                    <w:div w:id="1003364188">
                      <w:marLeft w:val="0"/>
                      <w:marRight w:val="0"/>
                      <w:marTop w:val="0"/>
                      <w:marBottom w:val="0"/>
                      <w:divBdr>
                        <w:top w:val="none" w:sz="0" w:space="0" w:color="auto"/>
                        <w:left w:val="none" w:sz="0" w:space="0" w:color="auto"/>
                        <w:bottom w:val="none" w:sz="0" w:space="0" w:color="auto"/>
                        <w:right w:val="none" w:sz="0" w:space="0" w:color="auto"/>
                      </w:divBdr>
                    </w:div>
                    <w:div w:id="513954232">
                      <w:marLeft w:val="0"/>
                      <w:marRight w:val="0"/>
                      <w:marTop w:val="0"/>
                      <w:marBottom w:val="0"/>
                      <w:divBdr>
                        <w:top w:val="none" w:sz="0" w:space="0" w:color="auto"/>
                        <w:left w:val="none" w:sz="0" w:space="0" w:color="auto"/>
                        <w:bottom w:val="none" w:sz="0" w:space="0" w:color="auto"/>
                        <w:right w:val="none" w:sz="0" w:space="0" w:color="auto"/>
                      </w:divBdr>
                    </w:div>
                    <w:div w:id="434247439">
                      <w:marLeft w:val="0"/>
                      <w:marRight w:val="0"/>
                      <w:marTop w:val="0"/>
                      <w:marBottom w:val="0"/>
                      <w:divBdr>
                        <w:top w:val="none" w:sz="0" w:space="0" w:color="auto"/>
                        <w:left w:val="none" w:sz="0" w:space="0" w:color="auto"/>
                        <w:bottom w:val="none" w:sz="0" w:space="0" w:color="auto"/>
                        <w:right w:val="none" w:sz="0" w:space="0" w:color="auto"/>
                      </w:divBdr>
                    </w:div>
                    <w:div w:id="813840599">
                      <w:marLeft w:val="0"/>
                      <w:marRight w:val="0"/>
                      <w:marTop w:val="0"/>
                      <w:marBottom w:val="0"/>
                      <w:divBdr>
                        <w:top w:val="none" w:sz="0" w:space="0" w:color="auto"/>
                        <w:left w:val="none" w:sz="0" w:space="0" w:color="auto"/>
                        <w:bottom w:val="none" w:sz="0" w:space="0" w:color="auto"/>
                        <w:right w:val="none" w:sz="0" w:space="0" w:color="auto"/>
                      </w:divBdr>
                    </w:div>
                    <w:div w:id="424808981">
                      <w:marLeft w:val="0"/>
                      <w:marRight w:val="0"/>
                      <w:marTop w:val="0"/>
                      <w:marBottom w:val="0"/>
                      <w:divBdr>
                        <w:top w:val="none" w:sz="0" w:space="0" w:color="auto"/>
                        <w:left w:val="none" w:sz="0" w:space="0" w:color="auto"/>
                        <w:bottom w:val="none" w:sz="0" w:space="0" w:color="auto"/>
                        <w:right w:val="none" w:sz="0" w:space="0" w:color="auto"/>
                      </w:divBdr>
                    </w:div>
                    <w:div w:id="958030007">
                      <w:marLeft w:val="0"/>
                      <w:marRight w:val="0"/>
                      <w:marTop w:val="0"/>
                      <w:marBottom w:val="0"/>
                      <w:divBdr>
                        <w:top w:val="none" w:sz="0" w:space="0" w:color="auto"/>
                        <w:left w:val="none" w:sz="0" w:space="0" w:color="auto"/>
                        <w:bottom w:val="none" w:sz="0" w:space="0" w:color="auto"/>
                        <w:right w:val="none" w:sz="0" w:space="0" w:color="auto"/>
                      </w:divBdr>
                    </w:div>
                  </w:divsChild>
                </w:div>
                <w:div w:id="744958452">
                  <w:marLeft w:val="0"/>
                  <w:marRight w:val="0"/>
                  <w:marTop w:val="0"/>
                  <w:marBottom w:val="0"/>
                  <w:divBdr>
                    <w:top w:val="none" w:sz="0" w:space="0" w:color="auto"/>
                    <w:left w:val="none" w:sz="0" w:space="0" w:color="auto"/>
                    <w:bottom w:val="none" w:sz="0" w:space="0" w:color="auto"/>
                    <w:right w:val="none" w:sz="0" w:space="0" w:color="auto"/>
                  </w:divBdr>
                  <w:divsChild>
                    <w:div w:id="1607349922">
                      <w:marLeft w:val="0"/>
                      <w:marRight w:val="0"/>
                      <w:marTop w:val="0"/>
                      <w:marBottom w:val="0"/>
                      <w:divBdr>
                        <w:top w:val="none" w:sz="0" w:space="0" w:color="auto"/>
                        <w:left w:val="none" w:sz="0" w:space="0" w:color="auto"/>
                        <w:bottom w:val="none" w:sz="0" w:space="0" w:color="auto"/>
                        <w:right w:val="none" w:sz="0" w:space="0" w:color="auto"/>
                      </w:divBdr>
                    </w:div>
                    <w:div w:id="19997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261466">
      <w:bodyDiv w:val="1"/>
      <w:marLeft w:val="0"/>
      <w:marRight w:val="0"/>
      <w:marTop w:val="0"/>
      <w:marBottom w:val="0"/>
      <w:divBdr>
        <w:top w:val="none" w:sz="0" w:space="0" w:color="auto"/>
        <w:left w:val="none" w:sz="0" w:space="0" w:color="auto"/>
        <w:bottom w:val="none" w:sz="0" w:space="0" w:color="auto"/>
        <w:right w:val="none" w:sz="0" w:space="0" w:color="auto"/>
      </w:divBdr>
    </w:div>
    <w:div w:id="956981895">
      <w:bodyDiv w:val="1"/>
      <w:marLeft w:val="0"/>
      <w:marRight w:val="0"/>
      <w:marTop w:val="0"/>
      <w:marBottom w:val="0"/>
      <w:divBdr>
        <w:top w:val="none" w:sz="0" w:space="0" w:color="auto"/>
        <w:left w:val="none" w:sz="0" w:space="0" w:color="auto"/>
        <w:bottom w:val="none" w:sz="0" w:space="0" w:color="auto"/>
        <w:right w:val="none" w:sz="0" w:space="0" w:color="auto"/>
      </w:divBdr>
    </w:div>
    <w:div w:id="1007370490">
      <w:bodyDiv w:val="1"/>
      <w:marLeft w:val="0"/>
      <w:marRight w:val="0"/>
      <w:marTop w:val="0"/>
      <w:marBottom w:val="0"/>
      <w:divBdr>
        <w:top w:val="none" w:sz="0" w:space="0" w:color="auto"/>
        <w:left w:val="none" w:sz="0" w:space="0" w:color="auto"/>
        <w:bottom w:val="none" w:sz="0" w:space="0" w:color="auto"/>
        <w:right w:val="none" w:sz="0" w:space="0" w:color="auto"/>
      </w:divBdr>
    </w:div>
    <w:div w:id="1070619283">
      <w:bodyDiv w:val="1"/>
      <w:marLeft w:val="0"/>
      <w:marRight w:val="0"/>
      <w:marTop w:val="0"/>
      <w:marBottom w:val="0"/>
      <w:divBdr>
        <w:top w:val="none" w:sz="0" w:space="0" w:color="auto"/>
        <w:left w:val="none" w:sz="0" w:space="0" w:color="auto"/>
        <w:bottom w:val="none" w:sz="0" w:space="0" w:color="auto"/>
        <w:right w:val="none" w:sz="0" w:space="0" w:color="auto"/>
      </w:divBdr>
    </w:div>
    <w:div w:id="1094470545">
      <w:bodyDiv w:val="1"/>
      <w:marLeft w:val="0"/>
      <w:marRight w:val="0"/>
      <w:marTop w:val="0"/>
      <w:marBottom w:val="0"/>
      <w:divBdr>
        <w:top w:val="none" w:sz="0" w:space="0" w:color="auto"/>
        <w:left w:val="none" w:sz="0" w:space="0" w:color="auto"/>
        <w:bottom w:val="none" w:sz="0" w:space="0" w:color="auto"/>
        <w:right w:val="none" w:sz="0" w:space="0" w:color="auto"/>
      </w:divBdr>
    </w:div>
    <w:div w:id="1119835051">
      <w:bodyDiv w:val="1"/>
      <w:marLeft w:val="0"/>
      <w:marRight w:val="0"/>
      <w:marTop w:val="0"/>
      <w:marBottom w:val="0"/>
      <w:divBdr>
        <w:top w:val="none" w:sz="0" w:space="0" w:color="auto"/>
        <w:left w:val="none" w:sz="0" w:space="0" w:color="auto"/>
        <w:bottom w:val="none" w:sz="0" w:space="0" w:color="auto"/>
        <w:right w:val="none" w:sz="0" w:space="0" w:color="auto"/>
      </w:divBdr>
    </w:div>
    <w:div w:id="1597783715">
      <w:bodyDiv w:val="1"/>
      <w:marLeft w:val="0"/>
      <w:marRight w:val="0"/>
      <w:marTop w:val="0"/>
      <w:marBottom w:val="0"/>
      <w:divBdr>
        <w:top w:val="none" w:sz="0" w:space="0" w:color="auto"/>
        <w:left w:val="none" w:sz="0" w:space="0" w:color="auto"/>
        <w:bottom w:val="none" w:sz="0" w:space="0" w:color="auto"/>
        <w:right w:val="none" w:sz="0" w:space="0" w:color="auto"/>
      </w:divBdr>
    </w:div>
    <w:div w:id="1662812145">
      <w:bodyDiv w:val="1"/>
      <w:marLeft w:val="0"/>
      <w:marRight w:val="0"/>
      <w:marTop w:val="0"/>
      <w:marBottom w:val="0"/>
      <w:divBdr>
        <w:top w:val="none" w:sz="0" w:space="0" w:color="auto"/>
        <w:left w:val="none" w:sz="0" w:space="0" w:color="auto"/>
        <w:bottom w:val="none" w:sz="0" w:space="0" w:color="auto"/>
        <w:right w:val="none" w:sz="0" w:space="0" w:color="auto"/>
      </w:divBdr>
    </w:div>
    <w:div w:id="1757289997">
      <w:bodyDiv w:val="1"/>
      <w:marLeft w:val="0"/>
      <w:marRight w:val="0"/>
      <w:marTop w:val="0"/>
      <w:marBottom w:val="0"/>
      <w:divBdr>
        <w:top w:val="none" w:sz="0" w:space="0" w:color="auto"/>
        <w:left w:val="none" w:sz="0" w:space="0" w:color="auto"/>
        <w:bottom w:val="none" w:sz="0" w:space="0" w:color="auto"/>
        <w:right w:val="none" w:sz="0" w:space="0" w:color="auto"/>
      </w:divBdr>
    </w:div>
    <w:div w:id="1962573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tz-heidelberg.de/fileadmin/media/KiTZ-HD/News/2026/260409_Mailo-closeup-c-FotostudioJensSchmidt.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linikum-heidelberg.de" TargetMode="External"/><Relationship Id="rId4" Type="http://schemas.openxmlformats.org/officeDocument/2006/relationships/settings" Target="settings.xml"/><Relationship Id="rId9" Type="http://schemas.openxmlformats.org/officeDocument/2006/relationships/hyperlink" Target="https://www.kitz-heidelberg.de/fileadmin/media/KiTZ-HD/News/2026/260409_Mailo-total-c-FotostudioJensSchmidt.jpg"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20100-F0E0-45A4-8CCC-7876FF70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1575</Words>
  <Characters>9927</Characters>
  <Application>Microsoft Office Word</Application>
  <DocSecurity>0</DocSecurity>
  <Lines>82</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DKFZ</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Augustin Hellmut</dc:creator>
  <cp:lastModifiedBy>Fritzenschaf, Larissa</cp:lastModifiedBy>
  <cp:revision>2</cp:revision>
  <cp:lastPrinted>2020-09-03T11:04:00Z</cp:lastPrinted>
  <dcterms:created xsi:type="dcterms:W3CDTF">2026-04-13T08:11:00Z</dcterms:created>
  <dcterms:modified xsi:type="dcterms:W3CDTF">2026-04-13T08:11:00Z</dcterms:modified>
</cp:coreProperties>
</file>